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2F24" w14:textId="736B8FB6" w:rsidR="00A81DFB" w:rsidRPr="00AD1801" w:rsidRDefault="00A81DFB" w:rsidP="009B4F91">
      <w:pPr>
        <w:pStyle w:val="Titleofarticle-Nzov1"/>
        <w:ind w:firstLine="0"/>
      </w:pPr>
      <w:r w:rsidRPr="00AD1801">
        <w:t>Title</w:t>
      </w:r>
      <w:r w:rsidR="00C13C39" w:rsidRPr="00AD1801">
        <w:t xml:space="preserve"> </w:t>
      </w:r>
      <w:r w:rsidRPr="00AD1801">
        <w:t>(</w:t>
      </w:r>
      <w:r w:rsidR="00A251E9" w:rsidRPr="00AD1801">
        <w:t>Book Antiqua</w:t>
      </w:r>
      <w:r w:rsidRPr="00AD1801">
        <w:t>, 14PT, Bold)</w:t>
      </w:r>
    </w:p>
    <w:p w14:paraId="7C49CD0C" w14:textId="77777777" w:rsidR="00F95352" w:rsidRPr="002674CC" w:rsidRDefault="00F95352" w:rsidP="009B4F91">
      <w:pPr>
        <w:ind w:firstLine="0"/>
      </w:pPr>
    </w:p>
    <w:p w14:paraId="0C6F71BE" w14:textId="0AD695B2" w:rsidR="00B16343" w:rsidRPr="00AD1801" w:rsidRDefault="002A0DBB" w:rsidP="009B4F91">
      <w:pPr>
        <w:pStyle w:val="Authorname"/>
        <w:ind w:firstLine="0"/>
      </w:pPr>
      <w:proofErr w:type="spellStart"/>
      <w:r w:rsidRPr="00AD1801">
        <w:rPr>
          <w:rStyle w:val="AuthornameChar"/>
        </w:rPr>
        <w:t>Forname</w:t>
      </w:r>
      <w:proofErr w:type="spellEnd"/>
      <w:r w:rsidR="00B16343" w:rsidRPr="00AD1801">
        <w:rPr>
          <w:rStyle w:val="AuthornameChar"/>
        </w:rPr>
        <w:t xml:space="preserve"> </w:t>
      </w:r>
      <w:r w:rsidR="00F36968" w:rsidRPr="00AD1801">
        <w:rPr>
          <w:rStyle w:val="AuthornameChar"/>
        </w:rPr>
        <w:t>SURNAME</w:t>
      </w:r>
      <w:r w:rsidR="00E66A07" w:rsidRPr="00AD1801">
        <w:t xml:space="preserve"> (</w:t>
      </w:r>
      <w:r w:rsidR="00A251E9" w:rsidRPr="00AD1801">
        <w:t>Book Antiqua</w:t>
      </w:r>
      <w:r w:rsidR="00E66A07" w:rsidRPr="00AD1801">
        <w:t>, 12PT)</w:t>
      </w:r>
    </w:p>
    <w:p w14:paraId="71DC8EE3" w14:textId="77777777" w:rsidR="00B16343" w:rsidRPr="002674CC" w:rsidRDefault="00B16343" w:rsidP="00AD1801"/>
    <w:tbl>
      <w:tblPr>
        <w:tblStyle w:val="Mriekatabuky"/>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2"/>
        <w:gridCol w:w="298"/>
        <w:gridCol w:w="3544"/>
      </w:tblGrid>
      <w:tr w:rsidR="00361369" w:rsidRPr="002A0DBB" w14:paraId="2320E29D" w14:textId="77777777" w:rsidTr="00F36968">
        <w:tc>
          <w:tcPr>
            <w:tcW w:w="6374" w:type="dxa"/>
            <w:tcBorders>
              <w:top w:val="single" w:sz="4" w:space="0" w:color="0070C0"/>
            </w:tcBorders>
            <w:noWrap/>
            <w:tcMar>
              <w:top w:w="28" w:type="dxa"/>
              <w:left w:w="0" w:type="dxa"/>
              <w:bottom w:w="28" w:type="dxa"/>
              <w:right w:w="0" w:type="dxa"/>
            </w:tcMar>
          </w:tcPr>
          <w:p w14:paraId="4041280D" w14:textId="59F342B2" w:rsidR="00361369" w:rsidRPr="00AD1801" w:rsidRDefault="00361369" w:rsidP="009B4F91">
            <w:pPr>
              <w:pStyle w:val="Abstracttitle"/>
              <w:ind w:firstLine="0"/>
            </w:pPr>
            <w:r w:rsidRPr="00AD1801">
              <w:rPr>
                <w:rStyle w:val="AbstracttitleChar"/>
                <w:caps/>
              </w:rPr>
              <w:t>ABSTRACT</w:t>
            </w:r>
            <w:r w:rsidRPr="00AD1801">
              <w:t xml:space="preserve"> </w:t>
            </w:r>
            <w:r w:rsidR="00737EE6" w:rsidRPr="00AD1801">
              <w:t>(</w:t>
            </w:r>
            <w:r w:rsidR="00A251E9" w:rsidRPr="00AD1801">
              <w:t>BOOK ANTIQUA</w:t>
            </w:r>
            <w:r w:rsidR="00737EE6" w:rsidRPr="00AD1801">
              <w:t>, 9PT, ALL CAPS)</w:t>
            </w:r>
          </w:p>
          <w:p w14:paraId="5C3AA93D" w14:textId="5905B0D3" w:rsidR="00361369" w:rsidRPr="002674CC" w:rsidRDefault="00361369" w:rsidP="009B4F91">
            <w:pPr>
              <w:ind w:firstLine="0"/>
            </w:pPr>
            <w:r w:rsidRPr="00D34BD0">
              <w:rPr>
                <w:sz w:val="18"/>
                <w:szCs w:val="18"/>
              </w:rPr>
              <w:t>(Should be 150 - 300 words. The content of abstract should be divided into the following seven parts</w:t>
            </w:r>
            <w:r w:rsidR="00D34BD0">
              <w:rPr>
                <w:sz w:val="18"/>
                <w:szCs w:val="18"/>
              </w:rPr>
              <w:t xml:space="preserve">. </w:t>
            </w:r>
            <w:r w:rsidR="00D34BD0" w:rsidRPr="00D34BD0">
              <w:rPr>
                <w:rFonts w:cs="Urdu Typesetting"/>
                <w:sz w:val="18"/>
                <w:szCs w:val="18"/>
              </w:rPr>
              <w:t>Book Antiqua, 9pt</w:t>
            </w:r>
            <w:r w:rsidR="00A251E9" w:rsidRPr="00D34BD0">
              <w:rPr>
                <w:sz w:val="18"/>
                <w:szCs w:val="18"/>
              </w:rPr>
              <w:t>)</w:t>
            </w:r>
            <w:r w:rsidR="00737EE6" w:rsidRPr="00D34BD0">
              <w:rPr>
                <w:sz w:val="18"/>
                <w:szCs w:val="18"/>
              </w:rPr>
              <w:t xml:space="preserve"> </w:t>
            </w:r>
          </w:p>
        </w:tc>
        <w:tc>
          <w:tcPr>
            <w:tcW w:w="283" w:type="dxa"/>
            <w:noWrap/>
            <w:tcMar>
              <w:top w:w="28" w:type="dxa"/>
              <w:left w:w="0" w:type="dxa"/>
              <w:bottom w:w="28" w:type="dxa"/>
              <w:right w:w="0" w:type="dxa"/>
            </w:tcMar>
          </w:tcPr>
          <w:p w14:paraId="517B6AB7" w14:textId="77777777" w:rsidR="00361369" w:rsidRPr="002674CC" w:rsidRDefault="00361369" w:rsidP="00AD1801"/>
        </w:tc>
        <w:tc>
          <w:tcPr>
            <w:tcW w:w="3544" w:type="dxa"/>
            <w:tcBorders>
              <w:top w:val="single" w:sz="4" w:space="0" w:color="0070C0"/>
            </w:tcBorders>
            <w:noWrap/>
            <w:tcMar>
              <w:top w:w="28" w:type="dxa"/>
              <w:left w:w="0" w:type="dxa"/>
              <w:bottom w:w="28" w:type="dxa"/>
              <w:right w:w="0" w:type="dxa"/>
            </w:tcMar>
          </w:tcPr>
          <w:p w14:paraId="4CFAE39D" w14:textId="4D54D84F" w:rsidR="00361369" w:rsidRPr="00F36968" w:rsidRDefault="00361369" w:rsidP="009B4F91">
            <w:pPr>
              <w:pStyle w:val="KEYWORDStitle"/>
              <w:ind w:firstLine="7"/>
            </w:pPr>
            <w:r w:rsidRPr="00F36968">
              <w:rPr>
                <w:rStyle w:val="KEYWORDStitleChar"/>
              </w:rPr>
              <w:t>KEY WORDS</w:t>
            </w:r>
            <w:r w:rsidRPr="00F36968">
              <w:t xml:space="preserve"> </w:t>
            </w:r>
            <w:r w:rsidR="00994555" w:rsidRPr="00F36968">
              <w:t>(</w:t>
            </w:r>
            <w:r w:rsidR="00A251E9" w:rsidRPr="00F36968">
              <w:t>BOOK ANTIQUA</w:t>
            </w:r>
            <w:r w:rsidR="00994555" w:rsidRPr="00F36968">
              <w:t>, 9PT, ALL CAPS)</w:t>
            </w:r>
          </w:p>
          <w:p w14:paraId="06B9DB5B" w14:textId="5CBD088C" w:rsidR="00361369" w:rsidRPr="002674CC" w:rsidRDefault="00361369" w:rsidP="009B4F91">
            <w:pPr>
              <w:ind w:firstLine="7"/>
            </w:pPr>
            <w:r w:rsidRPr="00F36968">
              <w:t xml:space="preserve">(A list of 5-7 keywords should follow the Abstract.) </w:t>
            </w:r>
          </w:p>
        </w:tc>
      </w:tr>
      <w:tr w:rsidR="00361369" w:rsidRPr="002A0DBB" w14:paraId="55A90327" w14:textId="77777777" w:rsidTr="00F36968">
        <w:tc>
          <w:tcPr>
            <w:tcW w:w="6374" w:type="dxa"/>
            <w:noWrap/>
            <w:tcMar>
              <w:top w:w="28" w:type="dxa"/>
              <w:left w:w="0" w:type="dxa"/>
              <w:bottom w:w="28" w:type="dxa"/>
              <w:right w:w="0" w:type="dxa"/>
            </w:tcMar>
          </w:tcPr>
          <w:p w14:paraId="782BE08F" w14:textId="77777777" w:rsidR="00361369" w:rsidRPr="002674CC" w:rsidRDefault="00361369" w:rsidP="009B4F91">
            <w:pPr>
              <w:pStyle w:val="abstractbody"/>
              <w:ind w:firstLine="0"/>
            </w:pPr>
            <w:r w:rsidRPr="002674CC">
              <w:rPr>
                <w:b/>
              </w:rPr>
              <w:t>Purpose</w:t>
            </w:r>
            <w:r w:rsidRPr="002674CC">
              <w:t xml:space="preserve"> – What are the basic reasons for writing the paper? What is the gap in prior literature this paper fills in? </w:t>
            </w:r>
          </w:p>
          <w:p w14:paraId="4652C2C3" w14:textId="77777777" w:rsidR="00361369" w:rsidRPr="002674CC" w:rsidRDefault="00361369" w:rsidP="009B4F91">
            <w:pPr>
              <w:pStyle w:val="abstractbody"/>
              <w:ind w:firstLine="0"/>
            </w:pPr>
            <w:r w:rsidRPr="002674CC">
              <w:rPr>
                <w:b/>
              </w:rPr>
              <w:t>Aims(s)</w:t>
            </w:r>
            <w:r w:rsidRPr="002674CC">
              <w:t xml:space="preserve"> – What are the aims of this paper? State them unambiguously and clearly. Consider division into the primary aim and secondary aims, if applicable. </w:t>
            </w:r>
          </w:p>
          <w:p w14:paraId="70069392" w14:textId="77777777" w:rsidR="00361369" w:rsidRPr="002674CC" w:rsidRDefault="00361369" w:rsidP="009B4F91">
            <w:pPr>
              <w:pStyle w:val="abstractbody"/>
              <w:ind w:firstLine="0"/>
            </w:pPr>
            <w:r w:rsidRPr="002674CC">
              <w:rPr>
                <w:b/>
              </w:rPr>
              <w:t>Design/methodology/approach</w:t>
            </w:r>
            <w:r w:rsidRPr="002674CC">
              <w:t xml:space="preserve"> – How are the objectives achieved? Include brief description </w:t>
            </w:r>
            <w:r w:rsidRPr="00AD1801">
              <w:t xml:space="preserve">of the main method(s) used for the research. Furthermore, in case the research was conducted with respondents, include a brief description of the research sample (respondents). In case, the research is </w:t>
            </w:r>
            <w:proofErr w:type="gramStart"/>
            <w:r w:rsidRPr="00AD1801">
              <w:t>case-based</w:t>
            </w:r>
            <w:proofErr w:type="gramEnd"/>
            <w:r w:rsidRPr="00AD1801">
              <w:t>, include a brief description of the cases utilized and the rationale for the selection of these cases. In case the research is a theoretical review, include a brief description of the sum of papers and the key criteria and methods for their selection.</w:t>
            </w:r>
            <w:r w:rsidRPr="002674CC">
              <w:t xml:space="preserve"> </w:t>
            </w:r>
          </w:p>
          <w:p w14:paraId="475834FC" w14:textId="77777777" w:rsidR="00361369" w:rsidRPr="002674CC" w:rsidRDefault="00361369" w:rsidP="009B4F91">
            <w:pPr>
              <w:pStyle w:val="abstractbody"/>
              <w:ind w:firstLine="0"/>
            </w:pPr>
            <w:r w:rsidRPr="002674CC">
              <w:rPr>
                <w:b/>
              </w:rPr>
              <w:t>Findings</w:t>
            </w:r>
            <w:r w:rsidRPr="002674CC">
              <w:t xml:space="preserve"> – How did you deal with the data (data analysis procedures)? What are the most important findings? </w:t>
            </w:r>
          </w:p>
          <w:p w14:paraId="1DF58596" w14:textId="77777777" w:rsidR="00361369" w:rsidRPr="002674CC" w:rsidRDefault="00361369" w:rsidP="009B4F91">
            <w:pPr>
              <w:pStyle w:val="abstractbody"/>
              <w:ind w:firstLine="0"/>
            </w:pPr>
            <w:r w:rsidRPr="002674CC">
              <w:rPr>
                <w:b/>
              </w:rPr>
              <w:t>Limitations of the study</w:t>
            </w:r>
            <w:r w:rsidRPr="002674CC">
              <w:t xml:space="preserve"> – What are the limitations of your research approach and the research process? What are the suggestions for future research? </w:t>
            </w:r>
          </w:p>
          <w:p w14:paraId="6F127D64" w14:textId="77777777" w:rsidR="00361369" w:rsidRPr="002674CC" w:rsidRDefault="00361369" w:rsidP="009B4F91">
            <w:pPr>
              <w:pStyle w:val="abstractbody"/>
              <w:ind w:firstLine="0"/>
            </w:pPr>
            <w:r w:rsidRPr="002674CC">
              <w:t xml:space="preserve">Practical implications – What suggestions can be derived from your research for the corporate practice in terms of consequences, or applications? </w:t>
            </w:r>
          </w:p>
          <w:p w14:paraId="3361647C" w14:textId="47900F4F" w:rsidR="00361369" w:rsidRPr="002674CC" w:rsidRDefault="00361369" w:rsidP="009B4F91">
            <w:pPr>
              <w:pStyle w:val="abstractbody"/>
              <w:ind w:firstLine="0"/>
            </w:pPr>
            <w:r w:rsidRPr="002674CC">
              <w:rPr>
                <w:b/>
              </w:rPr>
              <w:t>Originality/value</w:t>
            </w:r>
            <w:r w:rsidRPr="002674CC">
              <w:t xml:space="preserve"> – What novel insights provides this paper? State the value of this paper and to whom it may be beneficial. </w:t>
            </w:r>
            <w:r w:rsidR="00994555" w:rsidRPr="002674CC">
              <w:t xml:space="preserve"> </w:t>
            </w:r>
          </w:p>
          <w:p w14:paraId="3FA26F7C" w14:textId="3A008409" w:rsidR="00361369" w:rsidRPr="002674CC" w:rsidRDefault="00994555" w:rsidP="00AD1801">
            <w:r w:rsidRPr="002674CC">
              <w:t>1 empty line (11pt)</w:t>
            </w:r>
          </w:p>
        </w:tc>
        <w:tc>
          <w:tcPr>
            <w:tcW w:w="283" w:type="dxa"/>
            <w:noWrap/>
            <w:tcMar>
              <w:top w:w="28" w:type="dxa"/>
              <w:left w:w="0" w:type="dxa"/>
              <w:bottom w:w="28" w:type="dxa"/>
              <w:right w:w="0" w:type="dxa"/>
            </w:tcMar>
          </w:tcPr>
          <w:p w14:paraId="559BC8B4" w14:textId="77777777" w:rsidR="00361369" w:rsidRPr="002674CC" w:rsidRDefault="00361369" w:rsidP="00AD1801"/>
        </w:tc>
        <w:tc>
          <w:tcPr>
            <w:tcW w:w="3544" w:type="dxa"/>
            <w:noWrap/>
            <w:tcMar>
              <w:top w:w="28" w:type="dxa"/>
              <w:left w:w="0" w:type="dxa"/>
              <w:bottom w:w="28" w:type="dxa"/>
              <w:right w:w="0" w:type="dxa"/>
            </w:tcMar>
          </w:tcPr>
          <w:p w14:paraId="4E8BA221" w14:textId="08BA6825" w:rsidR="00361369" w:rsidRPr="00AD1801" w:rsidRDefault="00361369" w:rsidP="009B4F91">
            <w:pPr>
              <w:pStyle w:val="Keywords"/>
              <w:ind w:firstLine="0"/>
            </w:pPr>
            <w:r w:rsidRPr="00AD1801">
              <w:rPr>
                <w:rStyle w:val="KeywordsChar"/>
              </w:rPr>
              <w:t>word1, word2</w:t>
            </w:r>
            <w:r w:rsidRPr="00AD1801">
              <w:t xml:space="preserve">, word3, word4, word5, word6 </w:t>
            </w:r>
            <w:r w:rsidR="00994555" w:rsidRPr="00AD1801">
              <w:t>(</w:t>
            </w:r>
            <w:r w:rsidR="00A251E9" w:rsidRPr="00AD1801">
              <w:t>Book Antiqua</w:t>
            </w:r>
            <w:r w:rsidR="00994555" w:rsidRPr="00AD1801">
              <w:t>, 9pt)</w:t>
            </w:r>
          </w:p>
          <w:p w14:paraId="05A64D6C" w14:textId="77777777" w:rsidR="00361369" w:rsidRPr="002674CC" w:rsidRDefault="00361369" w:rsidP="00AD1801"/>
          <w:p w14:paraId="5DD7B629" w14:textId="4CA524B0" w:rsidR="00361369" w:rsidRPr="002674CC" w:rsidRDefault="00361369" w:rsidP="009B4F91">
            <w:pPr>
              <w:pStyle w:val="KEYWORDStitle"/>
              <w:ind w:firstLine="7"/>
            </w:pPr>
            <w:r w:rsidRPr="002674CC">
              <w:t xml:space="preserve">JEL Code </w:t>
            </w:r>
          </w:p>
          <w:p w14:paraId="37742B7F" w14:textId="7AA4DD99" w:rsidR="00361369" w:rsidRPr="002674CC" w:rsidRDefault="00361369" w:rsidP="009B4F91">
            <w:pPr>
              <w:ind w:firstLine="7"/>
            </w:pPr>
            <w:r w:rsidRPr="002674CC">
              <w:t xml:space="preserve">(For specifying the JEL code, please search: http://www.aeaweb.org/econlit/jelCodes.php) </w:t>
            </w:r>
          </w:p>
          <w:p w14:paraId="7EB5707D" w14:textId="1E6C4E00" w:rsidR="00361369" w:rsidRPr="002674CC" w:rsidRDefault="00361369" w:rsidP="009B4F91">
            <w:pPr>
              <w:ind w:firstLine="7"/>
            </w:pPr>
            <w:r w:rsidRPr="00AD1801">
              <w:rPr>
                <w:rStyle w:val="KeywordsChar"/>
              </w:rPr>
              <w:t>J24, M14</w:t>
            </w:r>
            <w:r w:rsidR="00994555" w:rsidRPr="002674CC">
              <w:t xml:space="preserve"> (</w:t>
            </w:r>
            <w:r w:rsidR="00A251E9" w:rsidRPr="002674CC">
              <w:t>Book Antiqua</w:t>
            </w:r>
            <w:r w:rsidR="00994555" w:rsidRPr="002674CC">
              <w:t>, 9pt)</w:t>
            </w:r>
          </w:p>
          <w:p w14:paraId="546F875E" w14:textId="77777777" w:rsidR="00361369" w:rsidRPr="002674CC" w:rsidRDefault="00361369" w:rsidP="00AD1801"/>
        </w:tc>
      </w:tr>
    </w:tbl>
    <w:p w14:paraId="243F6EE0" w14:textId="2E7647B4" w:rsidR="00361369" w:rsidRPr="00AD1801" w:rsidRDefault="00E66A07" w:rsidP="00AD1801">
      <w:pPr>
        <w:pStyle w:val="Nadpis1"/>
      </w:pPr>
      <w:r w:rsidRPr="00AD1801">
        <w:t>INTRODUCTION</w:t>
      </w:r>
      <w:r w:rsidR="00737EE6" w:rsidRPr="00AD1801">
        <w:t xml:space="preserve"> (</w:t>
      </w:r>
      <w:r w:rsidR="00A251E9" w:rsidRPr="00AD1801">
        <w:t>BOOK ANTIQUA</w:t>
      </w:r>
      <w:r w:rsidR="00737EE6" w:rsidRPr="00AD1801">
        <w:t>, 1</w:t>
      </w:r>
      <w:r w:rsidR="00107BFE" w:rsidRPr="00AD1801">
        <w:t>3</w:t>
      </w:r>
      <w:r w:rsidR="00737EE6" w:rsidRPr="00AD1801">
        <w:t>PT, BOLD, All caps)</w:t>
      </w:r>
    </w:p>
    <w:p w14:paraId="3056CE5B" w14:textId="77777777" w:rsidR="0051409E" w:rsidRPr="002674CC" w:rsidRDefault="0051409E" w:rsidP="00AD1801">
      <w:r w:rsidRPr="002674CC">
        <w:t>1 empty line (11pt)</w:t>
      </w:r>
    </w:p>
    <w:p w14:paraId="53FA68DE" w14:textId="2716CA2C" w:rsidR="0051409E" w:rsidRPr="00AD1801" w:rsidRDefault="0051409E" w:rsidP="00AD1801">
      <w:r w:rsidRPr="00AD1801">
        <w:t xml:space="preserve">Text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roofErr w:type="spellStart"/>
      <w:r w:rsidRPr="00AD1801">
        <w:t>text</w:t>
      </w:r>
      <w:proofErr w:type="spellEnd"/>
      <w:r w:rsidRPr="00AD1801">
        <w:t xml:space="preserve">. </w:t>
      </w:r>
    </w:p>
    <w:p w14:paraId="06AAD040" w14:textId="77777777" w:rsidR="0051409E" w:rsidRDefault="0051409E" w:rsidP="00AD1801">
      <w:r w:rsidRPr="002674CC">
        <w:t xml:space="preserve">The body of the article should be in </w:t>
      </w:r>
      <w:r w:rsidR="00A251E9" w:rsidRPr="002674CC">
        <w:t>Book Antiqua</w:t>
      </w:r>
      <w:r w:rsidRPr="002674CC">
        <w:t xml:space="preserve">, 11 pt, regular, single-spaced throughout, for an emphasis you should use </w:t>
      </w:r>
      <w:r w:rsidRPr="002674CC">
        <w:rPr>
          <w:b/>
          <w:i/>
        </w:rPr>
        <w:t>text</w:t>
      </w:r>
      <w:r w:rsidRPr="002674CC">
        <w:t xml:space="preserve"> (</w:t>
      </w:r>
      <w:r w:rsidRPr="002674CC">
        <w:rPr>
          <w:b/>
          <w:i/>
        </w:rPr>
        <w:t>bold, italic</w:t>
      </w:r>
      <w:r w:rsidRPr="002674CC">
        <w:t>)</w:t>
      </w:r>
      <w:r w:rsidRPr="002674CC">
        <w:rPr>
          <w:b/>
          <w:i/>
        </w:rPr>
        <w:t xml:space="preserve"> </w:t>
      </w:r>
      <w:r w:rsidRPr="002674CC">
        <w:t xml:space="preserve">or </w:t>
      </w:r>
      <w:r w:rsidRPr="002674CC">
        <w:rPr>
          <w:i/>
        </w:rPr>
        <w:t xml:space="preserve">text </w:t>
      </w:r>
      <w:r w:rsidRPr="002674CC">
        <w:t>(</w:t>
      </w:r>
      <w:r w:rsidRPr="002674CC">
        <w:rPr>
          <w:i/>
        </w:rPr>
        <w:t>just italic</w:t>
      </w:r>
      <w:r w:rsidRPr="002674CC">
        <w:t xml:space="preserve">). Justify the whole text both to the left and right leaving both margins even. At the end of a paragraph use “enter”. Space before/after every paragraph is 0 pt. Every paragraph has an indentation of </w:t>
      </w:r>
      <w:r w:rsidR="002E7020" w:rsidRPr="002674CC">
        <w:t>0</w:t>
      </w:r>
      <w:r w:rsidR="00640841" w:rsidRPr="002674CC">
        <w:t>.</w:t>
      </w:r>
      <w:r w:rsidR="002E7020" w:rsidRPr="002674CC">
        <w:t>5 cm.</w:t>
      </w:r>
    </w:p>
    <w:p w14:paraId="36956850" w14:textId="77777777" w:rsidR="006E6C40" w:rsidRPr="002674CC" w:rsidRDefault="006E6C40" w:rsidP="006E6C40">
      <w:pPr>
        <w:ind w:firstLine="0"/>
      </w:pPr>
      <w:r w:rsidRPr="002674CC">
        <w:t>1 empty line (11pt)</w:t>
      </w:r>
    </w:p>
    <w:p w14:paraId="1CCF9337" w14:textId="77777777" w:rsidR="006E6C40" w:rsidRPr="00AD1801" w:rsidRDefault="006E6C40" w:rsidP="006E6C40">
      <w:pPr>
        <w:pStyle w:val="Nadpis2"/>
      </w:pPr>
      <w:r w:rsidRPr="00AD1801">
        <w:t>Heading 2 (All caps, Book Antiqua 11 pt, BOLD)</w:t>
      </w:r>
    </w:p>
    <w:p w14:paraId="624F69C3" w14:textId="77777777" w:rsidR="006E6C40" w:rsidRPr="002674CC" w:rsidRDefault="006E6C40" w:rsidP="006E6C40">
      <w:r w:rsidRPr="002674CC">
        <w:t>1 empty line (11pt)</w:t>
      </w:r>
    </w:p>
    <w:p w14:paraId="1B99544E" w14:textId="04A66752" w:rsidR="006E6C40" w:rsidRDefault="006E6C40" w:rsidP="006E6C40">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
    <w:p w14:paraId="767D4109" w14:textId="1C8DBB37" w:rsidR="006E6C40" w:rsidRPr="0038603E" w:rsidRDefault="006E6C40" w:rsidP="006E6C40">
      <w:pPr>
        <w:tabs>
          <w:tab w:val="left" w:pos="284"/>
        </w:tabs>
        <w:ind w:firstLine="0"/>
        <w:rPr>
          <w:sz w:val="24"/>
          <w:szCs w:val="24"/>
        </w:rPr>
        <w:sectPr w:rsidR="006E6C40" w:rsidRPr="0038603E" w:rsidSect="009B4F91">
          <w:headerReference w:type="default" r:id="rId8"/>
          <w:type w:val="continuous"/>
          <w:pgSz w:w="11906" w:h="16838"/>
          <w:pgMar w:top="3261" w:right="851" w:bottom="851" w:left="851" w:header="709" w:footer="709" w:gutter="0"/>
          <w:cols w:space="708"/>
          <w:docGrid w:linePitch="360"/>
        </w:sectPr>
      </w:pPr>
      <w:r>
        <w:tab/>
      </w:r>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
    <w:p w14:paraId="11CC61A4" w14:textId="77777777" w:rsidR="00C94FBE" w:rsidRPr="002674CC" w:rsidRDefault="00D42E8C" w:rsidP="00AD1801">
      <w:r w:rsidRPr="002674CC">
        <w:lastRenderedPageBreak/>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r w:rsidR="00C94FBE" w:rsidRPr="002674CC">
        <w:t xml:space="preserve">Text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roofErr w:type="spellStart"/>
      <w:r w:rsidR="00C94FBE" w:rsidRPr="002674CC">
        <w:t>text</w:t>
      </w:r>
      <w:proofErr w:type="spellEnd"/>
      <w:r w:rsidR="00C94FBE" w:rsidRPr="002674CC">
        <w:t xml:space="preserve">. </w:t>
      </w:r>
    </w:p>
    <w:p w14:paraId="68CA7D4F" w14:textId="77777777" w:rsidR="00C94FBE" w:rsidRPr="002674CC" w:rsidRDefault="00C94FBE" w:rsidP="00AD1801">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
    <w:p w14:paraId="1245B742" w14:textId="77777777" w:rsidR="00D42E8C" w:rsidRPr="002674CC" w:rsidRDefault="00D42E8C" w:rsidP="00AD1801">
      <w:r w:rsidRPr="002674CC">
        <w:t>1 empty line (11pt)</w:t>
      </w:r>
    </w:p>
    <w:p w14:paraId="25474CD1" w14:textId="5E457AF3" w:rsidR="00D42E8C" w:rsidRPr="00AD1801" w:rsidRDefault="00D42E8C" w:rsidP="00AD1801">
      <w:pPr>
        <w:pStyle w:val="Nadpis3"/>
      </w:pPr>
      <w:r w:rsidRPr="00AD1801">
        <w:t xml:space="preserve">Heading 3 </w:t>
      </w:r>
      <w:r w:rsidR="00107BFE" w:rsidRPr="00AD1801">
        <w:t>(</w:t>
      </w:r>
      <w:r w:rsidRPr="00AD1801">
        <w:t xml:space="preserve">All caps, </w:t>
      </w:r>
      <w:r w:rsidR="00A251E9" w:rsidRPr="00AD1801">
        <w:t>Book Antiqua</w:t>
      </w:r>
      <w:r w:rsidRPr="00AD1801">
        <w:t xml:space="preserve"> 1</w:t>
      </w:r>
      <w:r w:rsidR="00107BFE" w:rsidRPr="00AD1801">
        <w:t>1</w:t>
      </w:r>
      <w:r w:rsidRPr="00AD1801">
        <w:t xml:space="preserve"> pt, Italic</w:t>
      </w:r>
      <w:r w:rsidR="00107BFE" w:rsidRPr="00AD1801">
        <w:t>)</w:t>
      </w:r>
    </w:p>
    <w:p w14:paraId="3B5AB2A3" w14:textId="77777777" w:rsidR="00D42E8C" w:rsidRPr="002674CC" w:rsidRDefault="00D42E8C" w:rsidP="00AD1801">
      <w:r w:rsidRPr="002674CC">
        <w:t>1 empty line (11pt)</w:t>
      </w:r>
    </w:p>
    <w:p w14:paraId="2183E059" w14:textId="70716618" w:rsidR="00D42E8C" w:rsidRPr="002674CC" w:rsidRDefault="00D42E8C" w:rsidP="00AD1801">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
    <w:p w14:paraId="5B427499" w14:textId="31BD8F8B" w:rsidR="00D42E8C" w:rsidRPr="002674CC" w:rsidRDefault="00D42E8C" w:rsidP="00AD1801">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
    <w:p w14:paraId="50389D70" w14:textId="77777777" w:rsidR="00C94FBE" w:rsidRPr="002674CC" w:rsidRDefault="00C94FBE" w:rsidP="00AD1801"/>
    <w:p w14:paraId="6AA1B7EE" w14:textId="77777777" w:rsidR="00C94FBE" w:rsidRPr="002674CC" w:rsidRDefault="00C94FBE" w:rsidP="00AD1801">
      <w:r w:rsidRPr="002674CC">
        <w:t>Use no bullets in your article; instead use numbering in numbers or letters (indent between the number and your text should be 0.5 pt</w:t>
      </w:r>
    </w:p>
    <w:p w14:paraId="591A0A8A" w14:textId="77777777" w:rsidR="00C94FBE" w:rsidRPr="002674CC" w:rsidRDefault="00C94FBE" w:rsidP="009B4F91">
      <w:pPr>
        <w:ind w:firstLine="0"/>
      </w:pPr>
      <w:r w:rsidRPr="002674CC">
        <w:t>Example:</w:t>
      </w:r>
    </w:p>
    <w:p w14:paraId="57132B3F" w14:textId="77777777" w:rsidR="00C94FBE" w:rsidRPr="002674CC" w:rsidRDefault="00C94FBE" w:rsidP="00AD1801">
      <w:pPr>
        <w:pStyle w:val="Odsekzoznamu"/>
        <w:numPr>
          <w:ilvl w:val="0"/>
          <w:numId w:val="1"/>
        </w:numPr>
      </w:pPr>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proofErr w:type="gramStart"/>
      <w:r w:rsidRPr="002674CC">
        <w:t>text</w:t>
      </w:r>
      <w:proofErr w:type="spellEnd"/>
      <w:r w:rsidRPr="002674CC">
        <w:t>;</w:t>
      </w:r>
      <w:proofErr w:type="gramEnd"/>
    </w:p>
    <w:p w14:paraId="156EE4EF" w14:textId="77777777" w:rsidR="00C94FBE" w:rsidRPr="002674CC" w:rsidRDefault="00C94FBE" w:rsidP="00AD1801">
      <w:pPr>
        <w:pStyle w:val="Odsekzoznamu"/>
        <w:numPr>
          <w:ilvl w:val="0"/>
          <w:numId w:val="1"/>
        </w:numPr>
      </w:pPr>
      <w:r w:rsidRPr="002674CC">
        <w:t xml:space="preserve">Text, text, </w:t>
      </w:r>
      <w:proofErr w:type="gramStart"/>
      <w:r w:rsidRPr="002674CC">
        <w:t>text;</w:t>
      </w:r>
      <w:proofErr w:type="gramEnd"/>
    </w:p>
    <w:p w14:paraId="5A515E85" w14:textId="77777777" w:rsidR="00C94FBE" w:rsidRPr="002674CC" w:rsidRDefault="00C94FBE" w:rsidP="00AD1801">
      <w:pPr>
        <w:pStyle w:val="Odsekzoznamu"/>
        <w:numPr>
          <w:ilvl w:val="0"/>
          <w:numId w:val="1"/>
        </w:numPr>
      </w:pPr>
      <w:r w:rsidRPr="002674CC">
        <w:t xml:space="preserve">Text, </w:t>
      </w:r>
      <w:proofErr w:type="gramStart"/>
      <w:r w:rsidRPr="002674CC">
        <w:t>text;</w:t>
      </w:r>
      <w:proofErr w:type="gramEnd"/>
    </w:p>
    <w:p w14:paraId="7EA3E8E8" w14:textId="77777777" w:rsidR="00C94FBE" w:rsidRPr="002674CC" w:rsidRDefault="00C94FBE" w:rsidP="00AD1801">
      <w:pPr>
        <w:pStyle w:val="Odsekzoznamu"/>
        <w:numPr>
          <w:ilvl w:val="0"/>
          <w:numId w:val="1"/>
        </w:numPr>
      </w:pPr>
      <w:r w:rsidRPr="002674CC">
        <w:t xml:space="preserve">Text, text, text, text, text. </w:t>
      </w:r>
    </w:p>
    <w:p w14:paraId="712B0F41" w14:textId="77777777" w:rsidR="00C94FBE" w:rsidRPr="002674CC" w:rsidRDefault="00C94FBE" w:rsidP="009B4F91">
      <w:pPr>
        <w:ind w:firstLine="0"/>
      </w:pPr>
      <w:r w:rsidRPr="002674CC">
        <w:t>Or:</w:t>
      </w:r>
    </w:p>
    <w:p w14:paraId="1BF51DF0" w14:textId="77777777" w:rsidR="00C94FBE" w:rsidRPr="002674CC" w:rsidRDefault="00C94FBE" w:rsidP="00AD1801">
      <w:pPr>
        <w:pStyle w:val="Odsekzoznamu"/>
        <w:numPr>
          <w:ilvl w:val="0"/>
          <w:numId w:val="2"/>
        </w:numPr>
      </w:pPr>
      <w:r w:rsidRPr="002674CC">
        <w:t xml:space="preserve">Text, text, text, </w:t>
      </w:r>
      <w:proofErr w:type="gramStart"/>
      <w:r w:rsidRPr="002674CC">
        <w:t>text;</w:t>
      </w:r>
      <w:proofErr w:type="gramEnd"/>
    </w:p>
    <w:p w14:paraId="258A3444" w14:textId="77777777" w:rsidR="00C94FBE" w:rsidRPr="002674CC" w:rsidRDefault="00C94FBE" w:rsidP="00AD1801">
      <w:pPr>
        <w:pStyle w:val="Odsekzoznamu"/>
        <w:numPr>
          <w:ilvl w:val="0"/>
          <w:numId w:val="2"/>
        </w:numPr>
      </w:pPr>
      <w:r w:rsidRPr="002674CC">
        <w:t xml:space="preserve">Text, text, text, </w:t>
      </w:r>
      <w:proofErr w:type="gramStart"/>
      <w:r w:rsidRPr="002674CC">
        <w:t>text;</w:t>
      </w:r>
      <w:proofErr w:type="gramEnd"/>
    </w:p>
    <w:p w14:paraId="4203D165" w14:textId="77777777" w:rsidR="00C94FBE" w:rsidRPr="002674CC" w:rsidRDefault="00C94FBE" w:rsidP="00AD1801">
      <w:pPr>
        <w:pStyle w:val="Odsekzoznamu"/>
        <w:numPr>
          <w:ilvl w:val="0"/>
          <w:numId w:val="2"/>
        </w:numPr>
      </w:pPr>
      <w:r w:rsidRPr="002674CC">
        <w:t xml:space="preserve">Text, text, text, </w:t>
      </w:r>
      <w:proofErr w:type="gramStart"/>
      <w:r w:rsidRPr="002674CC">
        <w:t>text;</w:t>
      </w:r>
      <w:proofErr w:type="gramEnd"/>
    </w:p>
    <w:p w14:paraId="2784EE7A" w14:textId="26B77587" w:rsidR="00C94FBE" w:rsidRPr="002674CC" w:rsidRDefault="00C94FBE" w:rsidP="00AD1801">
      <w:pPr>
        <w:pStyle w:val="Odsekzoznamu"/>
        <w:numPr>
          <w:ilvl w:val="0"/>
          <w:numId w:val="2"/>
        </w:numPr>
      </w:pPr>
      <w:r w:rsidRPr="002674CC">
        <w:t>Text, text, text, text.</w:t>
      </w:r>
    </w:p>
    <w:p w14:paraId="12320318" w14:textId="77777777" w:rsidR="00C94FBE" w:rsidRPr="002674CC" w:rsidRDefault="00C94FBE" w:rsidP="00AD1801"/>
    <w:p w14:paraId="7C5B4D09" w14:textId="0C82D4FF" w:rsidR="00C94FBE" w:rsidRPr="002674CC" w:rsidRDefault="00C94FBE" w:rsidP="00AD1801">
      <w:pPr>
        <w:rPr>
          <w:color w:val="5B9BD5" w:themeColor="accent1"/>
        </w:rPr>
      </w:pPr>
      <w:r w:rsidRPr="002674CC">
        <w:t xml:space="preserve">All tables and graphs </w:t>
      </w:r>
      <w:proofErr w:type="gramStart"/>
      <w:r w:rsidRPr="002674CC">
        <w:t>have to</w:t>
      </w:r>
      <w:proofErr w:type="gramEnd"/>
      <w:r w:rsidRPr="002674CC">
        <w:t xml:space="preserve"> have consecutive numbering and titles. All tables and graphs should be pointed to in the text of the article. Their title should be </w:t>
      </w:r>
      <w:r w:rsidRPr="002674CC">
        <w:rPr>
          <w:b/>
          <w:i/>
        </w:rPr>
        <w:t>Book Antiqua, 11 pt,</w:t>
      </w:r>
      <w:r w:rsidRPr="002674CC">
        <w:t xml:space="preserve"> </w:t>
      </w:r>
      <w:r w:rsidRPr="002674CC">
        <w:rPr>
          <w:b/>
          <w:i/>
        </w:rPr>
        <w:t xml:space="preserve">bold italic. </w:t>
      </w:r>
      <w:r w:rsidRPr="002674CC">
        <w:t xml:space="preserve">The text in tables should be Book Antiqua, 9 pt. In case of using decimal places, use decimal </w:t>
      </w:r>
      <w:r w:rsidRPr="002674CC">
        <w:rPr>
          <w:b/>
        </w:rPr>
        <w:t>points, not commas</w:t>
      </w:r>
      <w:r w:rsidRPr="002674CC">
        <w:t>!</w:t>
      </w:r>
      <w:r w:rsidRPr="002674CC">
        <w:rPr>
          <w:b/>
        </w:rPr>
        <w:t xml:space="preserve"> </w:t>
      </w:r>
      <w:r w:rsidRPr="002674CC">
        <w:rPr>
          <w:color w:val="5B9BD5" w:themeColor="accent1"/>
        </w:rPr>
        <w:t>(An example: Right – 3</w:t>
      </w:r>
      <w:r w:rsidRPr="002674CC">
        <w:rPr>
          <w:b/>
          <w:color w:val="FF0000"/>
        </w:rPr>
        <w:t>.</w:t>
      </w:r>
      <w:r w:rsidRPr="002674CC">
        <w:rPr>
          <w:color w:val="5B9BD5" w:themeColor="accent1"/>
        </w:rPr>
        <w:t>141 Wrong – 3</w:t>
      </w:r>
      <w:r w:rsidRPr="002674CC">
        <w:rPr>
          <w:b/>
          <w:color w:val="FF0000"/>
        </w:rPr>
        <w:t>,</w:t>
      </w:r>
      <w:r w:rsidRPr="002674CC">
        <w:rPr>
          <w:color w:val="5B9BD5" w:themeColor="accent1"/>
        </w:rPr>
        <w:t>141)</w:t>
      </w:r>
    </w:p>
    <w:p w14:paraId="55A75445" w14:textId="77777777" w:rsidR="00C94FBE" w:rsidRPr="002674CC" w:rsidRDefault="00C94FBE" w:rsidP="00AD1801">
      <w:r w:rsidRPr="002674CC">
        <w:t xml:space="preserve">Tables and graphs should be </w:t>
      </w:r>
      <w:proofErr w:type="spellStart"/>
      <w:r w:rsidRPr="002674CC">
        <w:t>centered</w:t>
      </w:r>
      <w:proofErr w:type="spellEnd"/>
      <w:r w:rsidRPr="002674CC">
        <w:t>.</w:t>
      </w:r>
    </w:p>
    <w:p w14:paraId="0F58BA9A" w14:textId="6ABCE831" w:rsidR="00C94FBE" w:rsidRPr="002674CC" w:rsidRDefault="00C94FBE" w:rsidP="00AD1801">
      <w:r w:rsidRPr="002674CC">
        <w:t>Example</w:t>
      </w:r>
      <w:r w:rsidR="0038603E">
        <w:t xml:space="preserve"> Table</w:t>
      </w:r>
      <w:r w:rsidRPr="002674CC">
        <w:t>:</w:t>
      </w:r>
    </w:p>
    <w:p w14:paraId="59FB7020" w14:textId="112D53D0" w:rsidR="00C94FBE" w:rsidRPr="002674CC" w:rsidRDefault="002F792C" w:rsidP="00AD1801">
      <w:pPr>
        <w:pStyle w:val="Table"/>
      </w:pPr>
      <w:r w:rsidRPr="002674CC">
        <w:t>Title of table</w:t>
      </w:r>
      <w:r w:rsidR="00C94FBE" w:rsidRPr="002674CC">
        <w:t xml:space="preserve"> (centered, </w:t>
      </w:r>
      <w:r w:rsidR="002A0DBB" w:rsidRPr="002674CC">
        <w:t>11</w:t>
      </w:r>
      <w:r w:rsidR="00C94FBE" w:rsidRPr="002674CC">
        <w:t xml:space="preserve"> pt, Book Antiqua)</w:t>
      </w:r>
    </w:p>
    <w:tbl>
      <w:tblPr>
        <w:tblStyle w:val="Mriekatabuky"/>
        <w:tblW w:w="10201"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3397"/>
        <w:gridCol w:w="3402"/>
        <w:gridCol w:w="3402"/>
      </w:tblGrid>
      <w:tr w:rsidR="00C94FBE" w:rsidRPr="002A0DBB" w14:paraId="1361ACAE" w14:textId="77777777" w:rsidTr="002674CC">
        <w:tc>
          <w:tcPr>
            <w:tcW w:w="3397" w:type="dxa"/>
            <w:shd w:val="clear" w:color="auto" w:fill="B4C6E7" w:themeFill="accent5" w:themeFillTint="66"/>
          </w:tcPr>
          <w:p w14:paraId="1E094EB9" w14:textId="77777777" w:rsidR="00C94FBE" w:rsidRPr="00D34BD0" w:rsidRDefault="00C94FBE" w:rsidP="00AD1801">
            <w:pPr>
              <w:pStyle w:val="Tablehead"/>
              <w:rPr>
                <w:sz w:val="18"/>
                <w:szCs w:val="18"/>
              </w:rPr>
            </w:pPr>
            <w:r w:rsidRPr="00D34BD0">
              <w:rPr>
                <w:sz w:val="18"/>
                <w:szCs w:val="18"/>
              </w:rPr>
              <w:t>Text size 9pt, centered, bold</w:t>
            </w:r>
          </w:p>
        </w:tc>
        <w:tc>
          <w:tcPr>
            <w:tcW w:w="3402" w:type="dxa"/>
            <w:shd w:val="clear" w:color="auto" w:fill="B4C6E7" w:themeFill="accent5" w:themeFillTint="66"/>
          </w:tcPr>
          <w:p w14:paraId="661DD38A" w14:textId="77777777" w:rsidR="00C94FBE" w:rsidRPr="00D34BD0" w:rsidRDefault="00C94FBE" w:rsidP="00AD1801">
            <w:pPr>
              <w:pStyle w:val="Tablehead"/>
              <w:rPr>
                <w:sz w:val="18"/>
                <w:szCs w:val="18"/>
              </w:rPr>
            </w:pPr>
            <w:r w:rsidRPr="00D34BD0">
              <w:rPr>
                <w:sz w:val="18"/>
                <w:szCs w:val="18"/>
              </w:rPr>
              <w:t>Text size 9pt, centered, bold</w:t>
            </w:r>
          </w:p>
        </w:tc>
        <w:tc>
          <w:tcPr>
            <w:tcW w:w="3402" w:type="dxa"/>
            <w:shd w:val="clear" w:color="auto" w:fill="B4C6E7" w:themeFill="accent5" w:themeFillTint="66"/>
          </w:tcPr>
          <w:p w14:paraId="21494826" w14:textId="77777777" w:rsidR="00C94FBE" w:rsidRPr="00D34BD0" w:rsidRDefault="00C94FBE" w:rsidP="00AD1801">
            <w:pPr>
              <w:pStyle w:val="Tablehead"/>
              <w:rPr>
                <w:sz w:val="18"/>
                <w:szCs w:val="18"/>
              </w:rPr>
            </w:pPr>
            <w:r w:rsidRPr="00D34BD0">
              <w:rPr>
                <w:sz w:val="18"/>
                <w:szCs w:val="18"/>
              </w:rPr>
              <w:t>Text size 9pt, centered, bold</w:t>
            </w:r>
          </w:p>
        </w:tc>
      </w:tr>
      <w:tr w:rsidR="00C94FBE" w:rsidRPr="002A0DBB" w14:paraId="19111E17" w14:textId="77777777" w:rsidTr="002674CC">
        <w:tc>
          <w:tcPr>
            <w:tcW w:w="3397" w:type="dxa"/>
          </w:tcPr>
          <w:p w14:paraId="252A3EA4" w14:textId="77777777" w:rsidR="00C94FBE" w:rsidRPr="00D34BD0" w:rsidRDefault="00C94FBE" w:rsidP="00AD1801">
            <w:pPr>
              <w:pStyle w:val="tablebody"/>
              <w:rPr>
                <w:szCs w:val="18"/>
              </w:rPr>
            </w:pPr>
            <w:r w:rsidRPr="00D34BD0">
              <w:rPr>
                <w:szCs w:val="18"/>
              </w:rPr>
              <w:t>Text size 9pt</w:t>
            </w:r>
          </w:p>
        </w:tc>
        <w:tc>
          <w:tcPr>
            <w:tcW w:w="3402" w:type="dxa"/>
          </w:tcPr>
          <w:p w14:paraId="60B1F297" w14:textId="77777777" w:rsidR="00C94FBE" w:rsidRPr="00D34BD0" w:rsidRDefault="00C94FBE" w:rsidP="00AD1801">
            <w:pPr>
              <w:pStyle w:val="tablebody"/>
              <w:rPr>
                <w:szCs w:val="18"/>
              </w:rPr>
            </w:pPr>
            <w:r w:rsidRPr="00D34BD0">
              <w:rPr>
                <w:szCs w:val="18"/>
              </w:rPr>
              <w:t>Text size 9pt</w:t>
            </w:r>
          </w:p>
        </w:tc>
        <w:tc>
          <w:tcPr>
            <w:tcW w:w="3402" w:type="dxa"/>
          </w:tcPr>
          <w:p w14:paraId="25B482F8" w14:textId="77777777" w:rsidR="00C94FBE" w:rsidRPr="00D34BD0" w:rsidRDefault="00C94FBE" w:rsidP="00AD1801">
            <w:pPr>
              <w:pStyle w:val="tablebody"/>
              <w:rPr>
                <w:szCs w:val="18"/>
              </w:rPr>
            </w:pPr>
            <w:r w:rsidRPr="00D34BD0">
              <w:rPr>
                <w:szCs w:val="18"/>
              </w:rPr>
              <w:t>Text size 9pt</w:t>
            </w:r>
          </w:p>
        </w:tc>
      </w:tr>
    </w:tbl>
    <w:p w14:paraId="40BC2276" w14:textId="048716B4" w:rsidR="00C94FBE" w:rsidRPr="002674CC" w:rsidRDefault="00C94FBE" w:rsidP="00AD1801">
      <w:pPr>
        <w:pStyle w:val="source"/>
      </w:pPr>
      <w:r w:rsidRPr="002674CC">
        <w:t>source: (</w:t>
      </w:r>
      <w:r w:rsidR="00AD1801">
        <w:t>right</w:t>
      </w:r>
      <w:r w:rsidRPr="002674CC">
        <w:t xml:space="preserve"> margin, 9 pt, Book Antiqua, italic) </w:t>
      </w:r>
    </w:p>
    <w:p w14:paraId="016AE4D7" w14:textId="77777777" w:rsidR="0038603E" w:rsidRPr="002674CC" w:rsidRDefault="0038603E" w:rsidP="0038603E">
      <w:r w:rsidRPr="002674CC">
        <w:t>1 empty line (11pt)</w:t>
      </w:r>
    </w:p>
    <w:p w14:paraId="53583E98" w14:textId="6894C90E" w:rsidR="002F792C" w:rsidRDefault="002F792C" w:rsidP="00AD1801">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r w:rsidR="006E6C40" w:rsidRPr="002674CC">
        <w:t xml:space="preserve">text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w:t>
      </w:r>
      <w:r w:rsidR="006E6C40" w:rsidRPr="006E6C40">
        <w:t xml:space="preserve"> </w:t>
      </w:r>
      <w:r w:rsidR="006E6C40" w:rsidRPr="002674CC">
        <w:t xml:space="preserve">text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w:t>
      </w:r>
      <w:r w:rsidR="006E6C40" w:rsidRPr="006E6C40">
        <w:t xml:space="preserve"> </w:t>
      </w:r>
      <w:r w:rsidR="006E6C40" w:rsidRPr="002674CC">
        <w:t xml:space="preserve">text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w:t>
      </w:r>
      <w:r w:rsidR="006E6C40" w:rsidRPr="006E6C40">
        <w:t xml:space="preserve"> </w:t>
      </w:r>
      <w:r w:rsidR="006E6C40" w:rsidRPr="002674CC">
        <w:t xml:space="preserve">text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w:t>
      </w:r>
      <w:r w:rsidR="006E6C40" w:rsidRPr="006E6C40">
        <w:t xml:space="preserve"> </w:t>
      </w:r>
      <w:r w:rsidR="006E6C40" w:rsidRPr="002674CC">
        <w:t xml:space="preserve">text </w:t>
      </w:r>
      <w:proofErr w:type="spellStart"/>
      <w:r w:rsidR="006E6C40" w:rsidRPr="002674CC">
        <w:lastRenderedPageBreak/>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 xml:space="preserve"> </w:t>
      </w:r>
      <w:proofErr w:type="spellStart"/>
      <w:r w:rsidR="006E6C40" w:rsidRPr="002674CC">
        <w:t>text</w:t>
      </w:r>
      <w:proofErr w:type="spellEnd"/>
      <w:r w:rsidR="006E6C40" w:rsidRPr="002674CC">
        <w:t>.</w:t>
      </w:r>
    </w:p>
    <w:p w14:paraId="2018773C" w14:textId="1F3B9241" w:rsidR="0038603E" w:rsidRPr="002674CC" w:rsidRDefault="0038603E" w:rsidP="0038603E">
      <w:r w:rsidRPr="002674CC">
        <w:t>Example</w:t>
      </w:r>
      <w:r>
        <w:t xml:space="preserve"> Figure</w:t>
      </w:r>
      <w:r w:rsidRPr="002674CC">
        <w:t>:</w:t>
      </w:r>
    </w:p>
    <w:p w14:paraId="44320462" w14:textId="65E13D4C" w:rsidR="00AD1801" w:rsidRPr="002674CC" w:rsidRDefault="00AD1801" w:rsidP="00AD1801">
      <w:pPr>
        <w:pStyle w:val="Figure"/>
      </w:pPr>
      <w:r w:rsidRPr="002674CC">
        <w:t xml:space="preserve">Title of </w:t>
      </w:r>
      <w:r w:rsidR="0038603E">
        <w:t>figure</w:t>
      </w:r>
      <w:r w:rsidRPr="002674CC">
        <w:t xml:space="preserve"> (centered, 11 pt, Book Antiqua)</w:t>
      </w:r>
    </w:p>
    <w:p w14:paraId="37FDA92A" w14:textId="1B52142E" w:rsidR="00AD1801" w:rsidRPr="002674CC" w:rsidRDefault="00AD1801" w:rsidP="0038603E">
      <w:pPr>
        <w:pStyle w:val="abstractbody"/>
        <w:jc w:val="center"/>
      </w:pPr>
      <w:r>
        <w:rPr>
          <w:noProof/>
        </w:rPr>
        <mc:AlternateContent>
          <mc:Choice Requires="cx1">
            <w:drawing>
              <wp:inline distT="0" distB="0" distL="0" distR="0" wp14:anchorId="36DCE2B5" wp14:editId="264E1505">
                <wp:extent cx="4908550" cy="1835150"/>
                <wp:effectExtent l="0" t="0" r="6350" b="12700"/>
                <wp:docPr id="2" name="Graf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36DCE2B5" wp14:editId="264E1505">
                <wp:extent cx="4908550" cy="1835150"/>
                <wp:effectExtent l="0" t="0" r="6350" b="12700"/>
                <wp:docPr id="2" name="Graf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af 2"/>
                        <pic:cNvPicPr>
                          <a:picLocks noGrp="1" noRot="1" noChangeAspect="1" noMove="1" noResize="1" noEditPoints="1" noAdjustHandles="1" noChangeArrowheads="1" noChangeShapeType="1"/>
                        </pic:cNvPicPr>
                      </pic:nvPicPr>
                      <pic:blipFill>
                        <a:blip r:embed="rId10"/>
                        <a:stretch>
                          <a:fillRect/>
                        </a:stretch>
                      </pic:blipFill>
                      <pic:spPr>
                        <a:xfrm>
                          <a:off x="0" y="0"/>
                          <a:ext cx="4908550" cy="1835150"/>
                        </a:xfrm>
                        <a:prstGeom prst="rect">
                          <a:avLst/>
                        </a:prstGeom>
                      </pic:spPr>
                    </pic:pic>
                  </a:graphicData>
                </a:graphic>
              </wp:inline>
            </w:drawing>
          </mc:Fallback>
        </mc:AlternateContent>
      </w:r>
    </w:p>
    <w:p w14:paraId="5794132C" w14:textId="77777777" w:rsidR="0038603E" w:rsidRPr="002674CC" w:rsidRDefault="0038603E" w:rsidP="0038603E">
      <w:pPr>
        <w:pStyle w:val="source"/>
      </w:pPr>
      <w:r w:rsidRPr="002674CC">
        <w:t>source: (</w:t>
      </w:r>
      <w:r>
        <w:t>right</w:t>
      </w:r>
      <w:r w:rsidRPr="002674CC">
        <w:t xml:space="preserve"> margin, 9 pt, Book Antiqua, italic) </w:t>
      </w:r>
    </w:p>
    <w:p w14:paraId="7BE7A9D2" w14:textId="77777777" w:rsidR="0038603E" w:rsidRPr="002674CC" w:rsidRDefault="0038603E" w:rsidP="0038603E">
      <w:r w:rsidRPr="002674CC">
        <w:t>1 empty line (11pt)</w:t>
      </w:r>
    </w:p>
    <w:p w14:paraId="7B662FE5" w14:textId="66B05D2B" w:rsidR="002F792C" w:rsidRPr="002674CC" w:rsidRDefault="002F792C" w:rsidP="00AD1801">
      <w:r w:rsidRPr="002674CC">
        <w:t xml:space="preserve">Text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roofErr w:type="spellStart"/>
      <w:r w:rsidRPr="002674CC">
        <w:t>text</w:t>
      </w:r>
      <w:proofErr w:type="spellEnd"/>
      <w:r w:rsidRPr="002674CC">
        <w:t xml:space="preserve">. </w:t>
      </w:r>
    </w:p>
    <w:p w14:paraId="092403A9" w14:textId="77777777" w:rsidR="00D42E8C" w:rsidRPr="002674CC" w:rsidRDefault="00D42E8C" w:rsidP="00AD1801"/>
    <w:p w14:paraId="45AD21D7" w14:textId="77777777" w:rsidR="00D42E8C" w:rsidRPr="002674CC" w:rsidRDefault="00D42E8C" w:rsidP="00AD1801">
      <w:r w:rsidRPr="002674CC">
        <w:t>2 empty lines (11 pt)</w:t>
      </w:r>
    </w:p>
    <w:p w14:paraId="171194E7" w14:textId="22012AD2" w:rsidR="002E7020" w:rsidRPr="002674CC" w:rsidRDefault="00D42E8C" w:rsidP="009B4F91">
      <w:pPr>
        <w:pStyle w:val="Nadpis1"/>
        <w:numPr>
          <w:ilvl w:val="0"/>
          <w:numId w:val="0"/>
        </w:numPr>
        <w:ind w:left="432" w:hanging="432"/>
      </w:pPr>
      <w:r w:rsidRPr="002674CC">
        <w:rPr>
          <w:caps/>
        </w:rPr>
        <w:t>References</w:t>
      </w:r>
      <w:r w:rsidRPr="002674CC">
        <w:t xml:space="preserve"> </w:t>
      </w:r>
      <w:r w:rsidR="002E7020" w:rsidRPr="002674CC">
        <w:t>(</w:t>
      </w:r>
      <w:r w:rsidR="00A251E9" w:rsidRPr="002674CC">
        <w:t>BOOK ANTIQUA</w:t>
      </w:r>
      <w:r w:rsidR="002E7020" w:rsidRPr="002674CC">
        <w:t xml:space="preserve">, 13PT, BOLD, </w:t>
      </w:r>
      <w:r w:rsidR="002E7020" w:rsidRPr="002674CC">
        <w:rPr>
          <w:caps/>
        </w:rPr>
        <w:t>All caps</w:t>
      </w:r>
      <w:r w:rsidR="002E7020" w:rsidRPr="002674CC">
        <w:t>)</w:t>
      </w:r>
    </w:p>
    <w:p w14:paraId="337EA3B4" w14:textId="77777777" w:rsidR="00D42E8C" w:rsidRPr="002674CC" w:rsidRDefault="00D42E8C" w:rsidP="00AD1801">
      <w:r w:rsidRPr="002674CC">
        <w:t>1 empty line (11 pt)</w:t>
      </w:r>
    </w:p>
    <w:p w14:paraId="1C5B0151" w14:textId="7288B010" w:rsidR="00D42E8C" w:rsidRPr="002674CC" w:rsidRDefault="00D42E8C" w:rsidP="009B4F91">
      <w:pPr>
        <w:ind w:firstLine="0"/>
      </w:pPr>
      <w:r w:rsidRPr="002674CC">
        <w:t xml:space="preserve">Bibliography should appear in alphabetical order according to the surnames of the first authors and not numbered. Not cited bibliographic sources should not appear in the list of References. For the format of the References – see </w:t>
      </w:r>
      <w:r w:rsidRPr="002674CC">
        <w:rPr>
          <w:b/>
        </w:rPr>
        <w:t>JHRM formatting guide for bibliography &amp; citations</w:t>
      </w:r>
      <w:r w:rsidRPr="002674CC">
        <w:t xml:space="preserve"> </w:t>
      </w:r>
      <w:r w:rsidRPr="002674CC">
        <w:rPr>
          <w:b/>
        </w:rPr>
        <w:t xml:space="preserve">at our website </w:t>
      </w:r>
      <w:hyperlink r:id="rId11" w:history="1">
        <w:r w:rsidRPr="002674CC">
          <w:rPr>
            <w:rStyle w:val="Hypertextovprepojenie"/>
            <w:b/>
            <w:color w:val="auto"/>
            <w:u w:val="none"/>
          </w:rPr>
          <w:t>www.jhrm.eu</w:t>
        </w:r>
      </w:hyperlink>
      <w:r w:rsidRPr="002674CC">
        <w:rPr>
          <w:b/>
        </w:rPr>
        <w:t xml:space="preserve">. </w:t>
      </w:r>
      <w:r w:rsidRPr="002674CC">
        <w:t xml:space="preserve">For the text of the references use </w:t>
      </w:r>
      <w:r w:rsidR="00A251E9" w:rsidRPr="002674CC">
        <w:t>Book Antiqua</w:t>
      </w:r>
      <w:r w:rsidRPr="002674CC">
        <w:t>, 11 pt and justify the whole text both to the left and right with both margins even.</w:t>
      </w:r>
    </w:p>
    <w:p w14:paraId="6A4E3A7E" w14:textId="77777777" w:rsidR="00D42E8C" w:rsidRPr="002674CC" w:rsidRDefault="00D42E8C" w:rsidP="00AD1801">
      <w:r w:rsidRPr="002674CC">
        <w:t>Example:</w:t>
      </w:r>
    </w:p>
    <w:p w14:paraId="5626EB35" w14:textId="77777777" w:rsidR="00D42E8C" w:rsidRPr="002674CC" w:rsidRDefault="00D42E8C" w:rsidP="00AD1801">
      <w:pPr>
        <w:pStyle w:val="References"/>
      </w:pPr>
      <w:r w:rsidRPr="002674CC">
        <w:t>Bass, B. M. (1998). Transformational leadership: Industry, military, and educational impact. Mahwah, NJ: Lawrence Erlbaum Associates.</w:t>
      </w:r>
    </w:p>
    <w:p w14:paraId="2E1A3EA0" w14:textId="77777777" w:rsidR="00D42E8C" w:rsidRPr="002674CC" w:rsidRDefault="00D42E8C" w:rsidP="00AD1801">
      <w:pPr>
        <w:pStyle w:val="References"/>
      </w:pPr>
      <w:r w:rsidRPr="002674CC">
        <w:t xml:space="preserve">Bassi, L., &amp; McMurrer, D. (2007). Maximizing your return on people. Harvard Business Review, </w:t>
      </w:r>
      <w:r w:rsidRPr="002674CC">
        <w:rPr>
          <w:iCs/>
        </w:rPr>
        <w:t>85(</w:t>
      </w:r>
      <w:r w:rsidRPr="002674CC">
        <w:t>3), 115-123.</w:t>
      </w:r>
    </w:p>
    <w:p w14:paraId="3FE148F5" w14:textId="77777777" w:rsidR="00D42E8C" w:rsidRPr="002674CC" w:rsidRDefault="00D42E8C" w:rsidP="00AD1801">
      <w:pPr>
        <w:pStyle w:val="References"/>
      </w:pPr>
      <w:r w:rsidRPr="002674CC">
        <w:t xml:space="preserve">Poór, J., Engle, A., &amp; Gross, A. (2010). Human resource management practices of large multinational firms in Hungary, 1988-2005. Acta </w:t>
      </w:r>
      <w:proofErr w:type="spellStart"/>
      <w:r w:rsidRPr="002674CC">
        <w:t>Oeconomica</w:t>
      </w:r>
      <w:proofErr w:type="spellEnd"/>
      <w:r w:rsidRPr="002674CC">
        <w:t>, 60(4), 427-460.</w:t>
      </w:r>
    </w:p>
    <w:p w14:paraId="40B8A7C2" w14:textId="77777777" w:rsidR="00D42E8C" w:rsidRPr="002674CC" w:rsidRDefault="00D42E8C" w:rsidP="00AD1801">
      <w:pPr>
        <w:pStyle w:val="References"/>
      </w:pPr>
      <w:r w:rsidRPr="002674CC">
        <w:t xml:space="preserve">Kovach, R. C., Cahoon, A. R., &amp; Fehér, J. (1994). Human resource management in Central and Eastern Europe: The challenges of the 1990’s. In S. Péter (Ed.), Business research and management challenges. Papers and cases from Central/Eastern Europe (pp. 53-74). Budapest: International Management </w:t>
      </w:r>
      <w:proofErr w:type="spellStart"/>
      <w:r w:rsidRPr="002674CC">
        <w:t>Center</w:t>
      </w:r>
      <w:proofErr w:type="spellEnd"/>
      <w:r w:rsidRPr="002674CC">
        <w:t>.</w:t>
      </w:r>
    </w:p>
    <w:p w14:paraId="0708A5A1" w14:textId="77777777" w:rsidR="00D42E8C" w:rsidRPr="002674CC" w:rsidRDefault="00D42E8C" w:rsidP="00AD1801">
      <w:pPr>
        <w:rPr>
          <w:color w:val="5B9BD5" w:themeColor="accent1"/>
          <w:spacing w:val="-3"/>
        </w:rPr>
      </w:pPr>
      <w:r w:rsidRPr="002674CC">
        <w:t>2 empty lines (11 pt)</w:t>
      </w:r>
    </w:p>
    <w:p w14:paraId="71C6D765" w14:textId="77777777" w:rsidR="00D42E8C" w:rsidRPr="002674CC" w:rsidRDefault="00D42E8C" w:rsidP="00AD1801">
      <w:pPr>
        <w:rPr>
          <w:rStyle w:val="Nadpis1Char"/>
          <w:rFonts w:eastAsiaTheme="minorHAnsi"/>
          <w:b w:val="0"/>
          <w:sz w:val="22"/>
          <w:szCs w:val="22"/>
        </w:rPr>
      </w:pPr>
    </w:p>
    <w:p w14:paraId="74422996" w14:textId="5FE08B10" w:rsidR="00D42E8C" w:rsidRPr="0038603E" w:rsidRDefault="00D42E8C" w:rsidP="0038603E">
      <w:pPr>
        <w:pStyle w:val="contactaddress"/>
      </w:pPr>
      <w:r w:rsidRPr="0038603E">
        <w:t>Contact address</w:t>
      </w:r>
      <w:r w:rsidR="00281A94" w:rsidRPr="0038603E">
        <w:t>:</w:t>
      </w:r>
      <w:r w:rsidRPr="0038603E">
        <w:rPr>
          <w:rStyle w:val="contactaddressChar"/>
          <w:rFonts w:eastAsiaTheme="minorHAnsi"/>
          <w:szCs w:val="26"/>
          <w:lang w:val="en-GB"/>
        </w:rPr>
        <w:t xml:space="preserve"> </w:t>
      </w:r>
      <w:r w:rsidRPr="0038603E">
        <w:rPr>
          <w:rStyle w:val="Nadpis1Char"/>
          <w:rFonts w:eastAsiaTheme="minorHAnsi"/>
          <w:szCs w:val="26"/>
        </w:rPr>
        <w:t>(</w:t>
      </w:r>
      <w:r w:rsidR="00A251E9" w:rsidRPr="0038603E">
        <w:t>Book Antiqua</w:t>
      </w:r>
      <w:r w:rsidRPr="0038603E">
        <w:t>, 11 pt, bold)</w:t>
      </w:r>
    </w:p>
    <w:p w14:paraId="29424EEA" w14:textId="79686219" w:rsidR="00D42E8C" w:rsidRPr="002674CC" w:rsidRDefault="00D42E8C" w:rsidP="009B4F91">
      <w:pPr>
        <w:ind w:firstLine="0"/>
      </w:pPr>
      <w:r w:rsidRPr="002674CC">
        <w:t xml:space="preserve">Should include affiliations, mailing addresses, telephones, fax numbers and e-mail addresses of all authors of the respective paper in </w:t>
      </w:r>
      <w:r w:rsidR="00A251E9" w:rsidRPr="002674CC">
        <w:t>Book Antiqua</w:t>
      </w:r>
      <w:r w:rsidRPr="002674CC">
        <w:t>, 11 pt, regular.</w:t>
      </w:r>
    </w:p>
    <w:p w14:paraId="6FDA1E61" w14:textId="77777777" w:rsidR="00D42E8C" w:rsidRPr="002674CC" w:rsidRDefault="00D42E8C" w:rsidP="009B4F91">
      <w:pPr>
        <w:ind w:firstLine="0"/>
        <w:rPr>
          <w:smallCaps/>
        </w:rPr>
      </w:pPr>
      <w:r w:rsidRPr="002674CC">
        <w:t xml:space="preserve">Example: </w:t>
      </w:r>
    </w:p>
    <w:p w14:paraId="79769E2C" w14:textId="35C99481" w:rsidR="00C94FBE" w:rsidRPr="002674CC" w:rsidRDefault="00D42E8C" w:rsidP="009B4F91">
      <w:pPr>
        <w:ind w:firstLine="0"/>
        <w:rPr>
          <w:b/>
          <w:caps/>
        </w:rPr>
      </w:pPr>
      <w:r w:rsidRPr="002674CC">
        <w:rPr>
          <w:lang w:eastAsia="sk-SK"/>
        </w:rPr>
        <w:t xml:space="preserve">Anna </w:t>
      </w:r>
      <w:proofErr w:type="spellStart"/>
      <w:r w:rsidRPr="002674CC">
        <w:rPr>
          <w:lang w:eastAsia="sk-SK"/>
        </w:rPr>
        <w:t>Lašáková</w:t>
      </w:r>
      <w:proofErr w:type="spellEnd"/>
      <w:r w:rsidRPr="002674CC">
        <w:rPr>
          <w:lang w:eastAsia="sk-SK"/>
        </w:rPr>
        <w:t xml:space="preserve">, Faculty of Management, Comenius University, </w:t>
      </w:r>
      <w:proofErr w:type="spellStart"/>
      <w:r w:rsidRPr="002674CC">
        <w:rPr>
          <w:lang w:eastAsia="sk-SK"/>
        </w:rPr>
        <w:t>Odbojárov</w:t>
      </w:r>
      <w:proofErr w:type="spellEnd"/>
      <w:r w:rsidRPr="002674CC">
        <w:rPr>
          <w:lang w:eastAsia="sk-SK"/>
        </w:rPr>
        <w:t xml:space="preserve"> 10, 820 05 Bratislava, Slovakia, tel.: 00421 2 50 117 472, fax: 00421 2 50 117 527, e-mail: </w:t>
      </w:r>
      <w:r w:rsidR="00C94FBE" w:rsidRPr="002674CC">
        <w:rPr>
          <w:lang w:eastAsia="sk-SK"/>
        </w:rPr>
        <w:t>anna.lasakova@fm.uniba.sk</w:t>
      </w:r>
      <w:r w:rsidRPr="002674CC">
        <w:rPr>
          <w:lang w:eastAsia="sk-SK"/>
        </w:rPr>
        <w:t xml:space="preserve"> </w:t>
      </w:r>
    </w:p>
    <w:p w14:paraId="0E918F37" w14:textId="77777777" w:rsidR="00D42E8C" w:rsidRPr="002674CC" w:rsidRDefault="00D42E8C" w:rsidP="009B4F91">
      <w:pPr>
        <w:pStyle w:val="Odsekzoznamu"/>
        <w:ind w:firstLine="0"/>
      </w:pPr>
    </w:p>
    <w:p w14:paraId="23C3702E" w14:textId="2EA092D8" w:rsidR="00F95352" w:rsidRDefault="00D42E8C" w:rsidP="009B4F91">
      <w:pPr>
        <w:ind w:firstLine="0"/>
      </w:pPr>
      <w:r w:rsidRPr="002674CC">
        <w:t>Format</w:t>
      </w:r>
      <w:r w:rsidRPr="002674CC">
        <w:rPr>
          <w:caps/>
        </w:rPr>
        <w:t xml:space="preserve"> </w:t>
      </w:r>
      <w:r w:rsidRPr="002674CC">
        <w:t>paper</w:t>
      </w:r>
      <w:r w:rsidRPr="002674CC">
        <w:rPr>
          <w:caps/>
        </w:rPr>
        <w:t xml:space="preserve">: A4, </w:t>
      </w:r>
      <w:r w:rsidRPr="002674CC">
        <w:rPr>
          <w:i/>
        </w:rPr>
        <w:t>width:</w:t>
      </w:r>
      <w:r w:rsidRPr="002674CC">
        <w:t xml:space="preserve"> 8.27" (21.0 cm)</w:t>
      </w:r>
      <w:r w:rsidRPr="002674CC">
        <w:rPr>
          <w:caps/>
        </w:rPr>
        <w:t xml:space="preserve">, </w:t>
      </w:r>
      <w:r w:rsidRPr="002674CC">
        <w:rPr>
          <w:i/>
        </w:rPr>
        <w:t>height:</w:t>
      </w:r>
      <w:r w:rsidRPr="002674CC">
        <w:t xml:space="preserve"> 11.69"(29.7 cm)</w:t>
      </w:r>
      <w:r w:rsidRPr="002674CC">
        <w:rPr>
          <w:caps/>
        </w:rPr>
        <w:t xml:space="preserve">, </w:t>
      </w:r>
      <w:r w:rsidRPr="002674CC">
        <w:rPr>
          <w:i/>
        </w:rPr>
        <w:t>margins</w:t>
      </w:r>
      <w:r w:rsidRPr="002674CC">
        <w:t xml:space="preserve"> </w:t>
      </w:r>
      <w:r w:rsidRPr="002674CC">
        <w:rPr>
          <w:i/>
        </w:rPr>
        <w:t xml:space="preserve">top, left, bottom, right: </w:t>
      </w:r>
      <w:r w:rsidRPr="002674CC">
        <w:t>0.98" (</w:t>
      </w:r>
      <w:r w:rsidR="00640841" w:rsidRPr="002674CC">
        <w:t>1</w:t>
      </w:r>
      <w:r w:rsidRPr="002674CC">
        <w:t>.5 cm)</w:t>
      </w:r>
      <w:r w:rsidRPr="002674CC">
        <w:rPr>
          <w:caps/>
        </w:rPr>
        <w:t xml:space="preserve">. </w:t>
      </w:r>
      <w:r w:rsidRPr="002674CC">
        <w:t xml:space="preserve">The paper is single-spaced throughout the whole text. Pages are not numbered. The </w:t>
      </w:r>
      <w:r w:rsidR="002F792C" w:rsidRPr="002674CC">
        <w:rPr>
          <w:bCs/>
        </w:rPr>
        <w:t>Book Antiqua</w:t>
      </w:r>
      <w:r w:rsidRPr="002674CC">
        <w:t xml:space="preserve"> is used throughout t</w:t>
      </w:r>
      <w:r w:rsidR="002F792C" w:rsidRPr="002674CC">
        <w:t>ext.</w:t>
      </w:r>
    </w:p>
    <w:p w14:paraId="1C9CC35E" w14:textId="77777777" w:rsidR="00914048" w:rsidRDefault="00914048" w:rsidP="009B4F91">
      <w:pPr>
        <w:ind w:firstLine="0"/>
      </w:pPr>
    </w:p>
    <w:p w14:paraId="17FB5D08" w14:textId="18EF5754" w:rsidR="00A979C9" w:rsidRPr="00D238AB" w:rsidRDefault="00A979C9" w:rsidP="00A979C9">
      <w:pPr>
        <w:ind w:firstLine="0"/>
        <w:rPr>
          <w:rFonts w:cs="Helvetica"/>
          <w:b/>
          <w:bCs/>
          <w:color w:val="1F4E79"/>
          <w:sz w:val="26"/>
          <w:szCs w:val="26"/>
          <w:shd w:val="clear" w:color="auto" w:fill="FFFFFF"/>
        </w:rPr>
      </w:pPr>
      <w:r w:rsidRPr="00D238AB">
        <w:rPr>
          <w:rFonts w:cs="Helvetica"/>
          <w:b/>
          <w:bCs/>
          <w:color w:val="1F4E79"/>
          <w:sz w:val="26"/>
          <w:szCs w:val="26"/>
          <w:shd w:val="clear" w:color="auto" w:fill="FFFFFF"/>
        </w:rPr>
        <w:lastRenderedPageBreak/>
        <w:t>Declaration of AI and AI-assisted technologies in the writing process</w:t>
      </w:r>
    </w:p>
    <w:p w14:paraId="0AF85041" w14:textId="58A35349" w:rsidR="00A979C9" w:rsidRPr="00A979C9" w:rsidRDefault="00A979C9" w:rsidP="00A32360">
      <w:pPr>
        <w:spacing w:before="240"/>
        <w:ind w:firstLine="0"/>
        <w:rPr>
          <w:rFonts w:cs="Helvetica"/>
          <w:color w:val="333333"/>
          <w:shd w:val="clear" w:color="auto" w:fill="FFFFFF"/>
        </w:rPr>
      </w:pPr>
      <w:r w:rsidRPr="00A979C9">
        <w:rPr>
          <w:rFonts w:cs="Helvetica"/>
          <w:color w:val="333333"/>
          <w:shd w:val="clear" w:color="auto" w:fill="FFFFFF"/>
        </w:rPr>
        <w:t>Authors must disclose the use of AI and AI-assisted technologies in the writing process by adding a statement at the end of their manuscript in a new section entitled "Declaration of AI and AI-assisted technologies in the writing process". </w:t>
      </w:r>
    </w:p>
    <w:p w14:paraId="664C294D" w14:textId="77777777" w:rsidR="00A979C9" w:rsidRPr="00A979C9" w:rsidRDefault="00A979C9" w:rsidP="009B4F91">
      <w:pPr>
        <w:ind w:firstLine="0"/>
        <w:rPr>
          <w:rFonts w:cs="Helvetica"/>
          <w:color w:val="333333"/>
          <w:shd w:val="clear" w:color="auto" w:fill="FFFFFF"/>
        </w:rPr>
      </w:pPr>
    </w:p>
    <w:p w14:paraId="1EC4A029" w14:textId="732B7C4A" w:rsidR="00914048" w:rsidRPr="00A979C9" w:rsidRDefault="00914048" w:rsidP="009B4F91">
      <w:pPr>
        <w:ind w:firstLine="0"/>
        <w:rPr>
          <w:rFonts w:eastAsia="STZhongsong" w:cs="Urdu Typesetting"/>
          <w:color w:val="000000" w:themeColor="text1"/>
        </w:rPr>
      </w:pPr>
      <w:r w:rsidRPr="00A979C9">
        <w:rPr>
          <w:rFonts w:cs="Helvetica"/>
          <w:color w:val="000000" w:themeColor="text1"/>
          <w:shd w:val="clear" w:color="auto" w:fill="FFFFFF"/>
        </w:rPr>
        <w:t xml:space="preserve">Statement: During the preparation of this work the author(s) used [NAME TOOL / SERVICE] </w:t>
      </w:r>
      <w:proofErr w:type="gramStart"/>
      <w:r w:rsidRPr="00A979C9">
        <w:rPr>
          <w:rFonts w:cs="Helvetica"/>
          <w:color w:val="000000" w:themeColor="text1"/>
          <w:shd w:val="clear" w:color="auto" w:fill="FFFFFF"/>
        </w:rPr>
        <w:t>in order to</w:t>
      </w:r>
      <w:proofErr w:type="gramEnd"/>
      <w:r w:rsidRPr="00A979C9">
        <w:rPr>
          <w:rFonts w:cs="Helvetica"/>
          <w:color w:val="000000" w:themeColor="text1"/>
          <w:shd w:val="clear" w:color="auto" w:fill="FFFFFF"/>
        </w:rPr>
        <w:t xml:space="preserve"> [REASON]. After using this tool/service, the author(s) reviewed and edited the content as needed and take(s) full responsibility for the content of the publication. This declaration does not apply to the use of basic tools for checking grammar, spelling, references etc. If there is nothing to disclose, there is no need to add a statement.</w:t>
      </w:r>
      <w:r w:rsidRPr="00A979C9">
        <w:rPr>
          <w:color w:val="000000" w:themeColor="text1"/>
          <w:shd w:val="clear" w:color="auto" w:fill="FFFFFF"/>
        </w:rPr>
        <w:t> </w:t>
      </w:r>
    </w:p>
    <w:sectPr w:rsidR="00914048" w:rsidRPr="00A979C9" w:rsidSect="009B4F91">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F791" w14:textId="77777777" w:rsidR="003323F0" w:rsidRDefault="003323F0" w:rsidP="00AD1801">
      <w:r>
        <w:separator/>
      </w:r>
    </w:p>
  </w:endnote>
  <w:endnote w:type="continuationSeparator" w:id="0">
    <w:p w14:paraId="705FCA18" w14:textId="77777777" w:rsidR="003323F0" w:rsidRDefault="003323F0" w:rsidP="00AD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Urdu Typesetting">
    <w:altName w:val="Urdu Typesetting"/>
    <w:charset w:val="B2"/>
    <w:family w:val="script"/>
    <w:pitch w:val="variable"/>
    <w:sig w:usb0="00002003" w:usb1="80000000" w:usb2="00000008" w:usb3="00000000" w:csb0="00000041" w:csb1="00000000"/>
  </w:font>
  <w:font w:name="Lora">
    <w:charset w:val="EE"/>
    <w:family w:val="auto"/>
    <w:pitch w:val="variable"/>
    <w:sig w:usb0="A00002FF" w:usb1="5000204B" w:usb2="00000000" w:usb3="00000000" w:csb0="00000097" w:csb1="00000000"/>
  </w:font>
  <w:font w:name="Helvetica">
    <w:panose1 w:val="020B0604020202020204"/>
    <w:charset w:val="EE"/>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34E5" w14:textId="77777777" w:rsidR="00361369" w:rsidRDefault="00361369" w:rsidP="00AD1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5A88" w14:textId="77777777" w:rsidR="003323F0" w:rsidRDefault="003323F0" w:rsidP="00AD1801">
      <w:r>
        <w:separator/>
      </w:r>
    </w:p>
  </w:footnote>
  <w:footnote w:type="continuationSeparator" w:id="0">
    <w:p w14:paraId="78C5E8B2" w14:textId="77777777" w:rsidR="003323F0" w:rsidRDefault="003323F0" w:rsidP="00AD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BD37" w14:textId="5496905B" w:rsidR="00F95352" w:rsidRPr="00A165B4" w:rsidRDefault="00A251E9" w:rsidP="009B4F91">
    <w:pPr>
      <w:jc w:val="right"/>
    </w:pPr>
    <w:r w:rsidRPr="00A165B4">
      <w:t>JOURNAL OF</w:t>
    </w:r>
    <w:r w:rsidR="00F95352" w:rsidRPr="00A165B4">
      <w:t xml:space="preserve"> HUMAN RESOURCE MANAGEMENT, vol. XXV, </w:t>
    </w:r>
    <w:r w:rsidR="00C13C39" w:rsidRPr="00A165B4">
      <w:t>1</w:t>
    </w:r>
    <w:r w:rsidR="00F95352" w:rsidRPr="00A165B4">
      <w:t>/202</w:t>
    </w:r>
    <w:r w:rsidR="00C13C39" w:rsidRPr="00A165B4">
      <w:t>2</w:t>
    </w:r>
  </w:p>
  <w:tbl>
    <w:tblPr>
      <w:tblStyle w:val="Mriekatabuky"/>
      <w:tblW w:w="0" w:type="auto"/>
      <w:tblCellMar>
        <w:left w:w="0" w:type="dxa"/>
        <w:right w:w="0" w:type="dxa"/>
      </w:tblCellMar>
      <w:tblLook w:val="04A0" w:firstRow="1" w:lastRow="0" w:firstColumn="1" w:lastColumn="0" w:noHBand="0" w:noVBand="1"/>
    </w:tblPr>
    <w:tblGrid>
      <w:gridCol w:w="10194"/>
    </w:tblGrid>
    <w:tr w:rsidR="00F95352" w14:paraId="690F3575" w14:textId="77777777" w:rsidTr="00F95352">
      <w:tc>
        <w:tcPr>
          <w:tcW w:w="10194" w:type="dxa"/>
          <w:tcBorders>
            <w:top w:val="single" w:sz="8" w:space="0" w:color="336699"/>
            <w:left w:val="nil"/>
            <w:bottom w:val="single" w:sz="24" w:space="0" w:color="336699"/>
            <w:right w:val="nil"/>
          </w:tcBorders>
        </w:tcPr>
        <w:p w14:paraId="233B56D1" w14:textId="2F2CE8EC" w:rsidR="00CC1A31" w:rsidRPr="00AF7292" w:rsidRDefault="00A222DB" w:rsidP="00AD1801">
          <w:pPr>
            <w:rPr>
              <w:rStyle w:val="Vrazn"/>
              <w:rFonts w:ascii="Helvetica" w:hAnsi="Helvetica" w:cs="Helvetica"/>
              <w:color w:val="305E9C"/>
              <w:sz w:val="50"/>
              <w:szCs w:val="50"/>
              <w:shd w:val="clear" w:color="auto" w:fill="FFFFFF"/>
            </w:rPr>
          </w:pPr>
          <w:r>
            <w:rPr>
              <w:rFonts w:ascii="Helvetica" w:hAnsi="Helvetica" w:cs="Helvetica"/>
              <w:b/>
              <w:bCs/>
              <w:noProof/>
              <w:color w:val="305E9C"/>
              <w:sz w:val="50"/>
              <w:szCs w:val="50"/>
            </w:rPr>
            <mc:AlternateContent>
              <mc:Choice Requires="wps">
                <w:drawing>
                  <wp:anchor distT="0" distB="0" distL="114300" distR="114300" simplePos="0" relativeHeight="251659264" behindDoc="0" locked="0" layoutInCell="1" allowOverlap="1" wp14:anchorId="57B0541D" wp14:editId="4A07A3B6">
                    <wp:simplePos x="0" y="0"/>
                    <wp:positionH relativeFrom="margin">
                      <wp:posOffset>-635</wp:posOffset>
                    </wp:positionH>
                    <wp:positionV relativeFrom="paragraph">
                      <wp:posOffset>74599</wp:posOffset>
                    </wp:positionV>
                    <wp:extent cx="6470650" cy="1238250"/>
                    <wp:effectExtent l="0" t="0" r="6350" b="0"/>
                    <wp:wrapNone/>
                    <wp:docPr id="1" name="Textové pole 1"/>
                    <wp:cNvGraphicFramePr/>
                    <a:graphic xmlns:a="http://schemas.openxmlformats.org/drawingml/2006/main">
                      <a:graphicData uri="http://schemas.microsoft.com/office/word/2010/wordprocessingShape">
                        <wps:wsp>
                          <wps:cNvSpPr txBox="1"/>
                          <wps:spPr>
                            <a:xfrm>
                              <a:off x="0" y="0"/>
                              <a:ext cx="6470650" cy="1238250"/>
                            </a:xfrm>
                            <a:prstGeom prst="rect">
                              <a:avLst/>
                            </a:prstGeom>
                            <a:gradFill flip="none" rotWithShape="1">
                              <a:gsLst>
                                <a:gs pos="0">
                                  <a:schemeClr val="accent1">
                                    <a:tint val="66000"/>
                                    <a:satMod val="160000"/>
                                  </a:schemeClr>
                                </a:gs>
                                <a:gs pos="88000">
                                  <a:schemeClr val="bg1"/>
                                </a:gs>
                                <a:gs pos="0">
                                  <a:srgbClr val="B1D3ED"/>
                                </a:gs>
                                <a:gs pos="0">
                                  <a:srgbClr val="D0E5F4"/>
                                </a:gs>
                              </a:gsLst>
                              <a:lin ang="0" scaled="1"/>
                              <a:tileRect/>
                            </a:gradFill>
                            <a:ln w="6350">
                              <a:noFill/>
                            </a:ln>
                          </wps:spPr>
                          <wps:txbx>
                            <w:txbxContent>
                              <w:p w14:paraId="4A0A6FC5" w14:textId="77777777" w:rsidR="00CC1A31" w:rsidRPr="00AF7292" w:rsidRDefault="00CC1A31" w:rsidP="00A222DB">
                                <w:pPr>
                                  <w:spacing w:before="240"/>
                                  <w:ind w:firstLine="0"/>
                                  <w:jc w:val="center"/>
                                  <w:rPr>
                                    <w:rStyle w:val="Vrazn"/>
                                    <w:rFonts w:ascii="Helvetica" w:hAnsi="Helvetica" w:cs="Helvetica"/>
                                    <w:color w:val="305E9C"/>
                                    <w:sz w:val="50"/>
                                    <w:szCs w:val="50"/>
                                    <w:shd w:val="clear" w:color="auto" w:fill="FFFFFF"/>
                                  </w:rPr>
                                </w:pPr>
                                <w:r w:rsidRPr="00CC1A31">
                                  <w:rPr>
                                    <w:rStyle w:val="Vrazn"/>
                                    <w:rFonts w:ascii="Helvetica" w:hAnsi="Helvetica" w:cs="Helvetica"/>
                                    <w:color w:val="305E9C"/>
                                    <w:sz w:val="50"/>
                                    <w:szCs w:val="50"/>
                                  </w:rPr>
                                  <w:t>Journal of Human Resource Management</w:t>
                                </w:r>
                              </w:p>
                              <w:p w14:paraId="7ECDC736" w14:textId="77777777" w:rsidR="0038603E" w:rsidRPr="00A222DB" w:rsidRDefault="0038603E" w:rsidP="00A222DB">
                                <w:pPr>
                                  <w:jc w:val="center"/>
                                  <w:rPr>
                                    <w:rStyle w:val="Vrazn"/>
                                    <w:rFonts w:ascii="Helvetica" w:hAnsi="Helvetica" w:cs="Helvetica"/>
                                    <w:color w:val="303030"/>
                                    <w:sz w:val="2"/>
                                    <w:szCs w:val="2"/>
                                  </w:rPr>
                                </w:pPr>
                              </w:p>
                              <w:p w14:paraId="0D6EA9A4" w14:textId="323A39F2" w:rsidR="00CC1A31" w:rsidRPr="00064114" w:rsidRDefault="00CC1A31" w:rsidP="00A222DB">
                                <w:pPr>
                                  <w:spacing w:before="240"/>
                                  <w:jc w:val="center"/>
                                  <w:rPr>
                                    <w:sz w:val="36"/>
                                    <w:szCs w:val="36"/>
                                  </w:rPr>
                                </w:pPr>
                                <w:r w:rsidRPr="00CC1A31">
                                  <w:rPr>
                                    <w:rStyle w:val="Vrazn"/>
                                    <w:rFonts w:ascii="Helvetica" w:hAnsi="Helvetica" w:cs="Helvetica"/>
                                    <w:color w:val="303030"/>
                                    <w:sz w:val="32"/>
                                    <w:szCs w:val="32"/>
                                  </w:rPr>
                                  <w:t>ISSN 2453 – 7683      www.jhrm.eu</w:t>
                                </w:r>
                              </w:p>
                              <w:p w14:paraId="05486CCA" w14:textId="77777777" w:rsidR="00CC1A31" w:rsidRDefault="00CC1A31" w:rsidP="00AD1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0541D" id="_x0000_t202" coordsize="21600,21600" o:spt="202" path="m,l,21600r21600,l21600,xe">
                    <v:stroke joinstyle="miter"/>
                    <v:path gradientshapeok="t" o:connecttype="rect"/>
                  </v:shapetype>
                  <v:shape id="Textové pole 1" o:spid="_x0000_s1026" type="#_x0000_t202" style="position:absolute;left:0;text-align:left;margin-left:-.05pt;margin-top:5.85pt;width:509.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TqqAIAAIsFAAAOAAAAZHJzL2Uyb0RvYy54bWysVNtu2zAMfR+wfxD0vtpJ0zQL6hRp0wwD&#10;urZYOvRZkeVYgCxpEhO7+/pRknNZN2DAsBebIo8o8vBydd01iuyE89Logg7OckqE5qaUelPQb8/L&#10;DxNKPDBdMmW0KOir8PR69v7dVWunYmhqo0rhCDrRftragtYAdpplnteiYf7MWKHRWBnXMMCj22Sl&#10;Yy16b1Q2zPNx1hpXWme48B61i2Sks+i/qgSHx6ryAogqKMYG8evidx2+2eyKTTeO2VryPgz2D1E0&#10;TGp89OBqwYCRrZO/uWokd8abCs64aTJTVZKLmANmM8jfZLOqmRUxFyTH2wNN/v+55Q+7lX1yBLob&#10;02EBAyGt9VOPypBPV7km/DFSgnak8PVAm+iAcFSOR5f5+AJNHG2D4flkiAf0kx2vW+fhkzANCUJB&#10;HdYl0sV29x4SdA/pWSyXUilSKYlNobF1KHEGXiTUkZQQaQR6vJ8EYg3ykkd1bB9xqxzZMSw841xo&#10;SDdAakja8TjP+wbwDL6YMqkHQb2P/+AoZrPxp09NJgEXNAdU8rDeRBox/V8v9GC3WR8iuxkszu8W&#10;PVl/RS/yu4vl6AQdn+gZUFITFqYOC+E5U6Lsy8mmIJX4ipQnorHbI7khcqVJiwU8x4KFozaB9QRT&#10;GnM+tkKQoFt3aAzi2pSv2DZYk/Sg5UuJpb1nHp6YwxHCKHAtwCN+KmXwEdNLlNTG/fiTPuCxs9FK&#10;SYsjWVD/fcscll591ljbj4PRCN1CPIwuLod4cKeW9alFb5tbg8UfIB2WRzHgQe3FypnmBbfHPLyK&#10;JqY5vl1Q2Iu3kBYFbh8u5vMIwqm1DO71yvJ9D4bGfe5emLN9dwMOxoPZDy+bvmnyhE10z7dgKhkL&#10;c2S15x0nPnVd2k5hpZyeI+q4Q2c/AQAA//8DAFBLAwQUAAYACAAAACEAxgdSe90AAAAJAQAADwAA&#10;AGRycy9kb3ducmV2LnhtbEyPwU7DMBBE70j8g7VI3FrbrZS0IU6FkCpOHCiVEDc33sQR9jqK3Tb8&#10;Pe4JjrMzmnlb72bv2AWnOARSIJcCGFIbzEC9guPHfrEBFpMmo10gVPCDEXbN/V2tKxOu9I6XQ+pZ&#10;LqFYaQU2pbHiPLYWvY7LMCJlrwuT1ynLqedm0tdc7h1fCVFwrwfKC1aP+GKx/T6cvYLOCVy/roe3&#10;bSdRFPZz3pdfVqnHh/n5CVjCOf2F4Yaf0aHJTKdwJhOZU7CQOZjPsgR2s4XcbIGdFKxEUQJvav7/&#10;g+YXAAD//wMAUEsBAi0AFAAGAAgAAAAhALaDOJL+AAAA4QEAABMAAAAAAAAAAAAAAAAAAAAAAFtD&#10;b250ZW50X1R5cGVzXS54bWxQSwECLQAUAAYACAAAACEAOP0h/9YAAACUAQAACwAAAAAAAAAAAAAA&#10;AAAvAQAAX3JlbHMvLnJlbHNQSwECLQAUAAYACAAAACEAKKs06qgCAACLBQAADgAAAAAAAAAAAAAA&#10;AAAuAgAAZHJzL2Uyb0RvYy54bWxQSwECLQAUAAYACAAAACEAxgdSe90AAAAJAQAADwAAAAAAAAAA&#10;AAAAAAACBQAAZHJzL2Rvd25yZXYueG1sUEsFBgAAAAAEAAQA8wAAAAwGAAAAAA==&#10;" fillcolor="#92bce3 [2132]" stroked="f" strokeweight=".5pt">
                    <v:fill color2="white [3212]" rotate="t" angle="90" colors="0 #9ac3f6;0 #b1d3ed;0 #d0e5f4;57672f white" focus="100%" type="gradient"/>
                    <v:textbox>
                      <w:txbxContent>
                        <w:p w14:paraId="4A0A6FC5" w14:textId="77777777" w:rsidR="00CC1A31" w:rsidRPr="00AF7292" w:rsidRDefault="00CC1A31" w:rsidP="00A222DB">
                          <w:pPr>
                            <w:spacing w:before="240"/>
                            <w:ind w:firstLine="0"/>
                            <w:jc w:val="center"/>
                            <w:rPr>
                              <w:rStyle w:val="Vrazn"/>
                              <w:rFonts w:ascii="Helvetica" w:hAnsi="Helvetica" w:cs="Helvetica"/>
                              <w:color w:val="305E9C"/>
                              <w:sz w:val="50"/>
                              <w:szCs w:val="50"/>
                              <w:shd w:val="clear" w:color="auto" w:fill="FFFFFF"/>
                            </w:rPr>
                          </w:pPr>
                          <w:r w:rsidRPr="00CC1A31">
                            <w:rPr>
                              <w:rStyle w:val="Vrazn"/>
                              <w:rFonts w:ascii="Helvetica" w:hAnsi="Helvetica" w:cs="Helvetica"/>
                              <w:color w:val="305E9C"/>
                              <w:sz w:val="50"/>
                              <w:szCs w:val="50"/>
                            </w:rPr>
                            <w:t>Journal of Human Resource Management</w:t>
                          </w:r>
                        </w:p>
                        <w:p w14:paraId="7ECDC736" w14:textId="77777777" w:rsidR="0038603E" w:rsidRPr="00A222DB" w:rsidRDefault="0038603E" w:rsidP="00A222DB">
                          <w:pPr>
                            <w:jc w:val="center"/>
                            <w:rPr>
                              <w:rStyle w:val="Vrazn"/>
                              <w:rFonts w:ascii="Helvetica" w:hAnsi="Helvetica" w:cs="Helvetica"/>
                              <w:color w:val="303030"/>
                              <w:sz w:val="2"/>
                              <w:szCs w:val="2"/>
                            </w:rPr>
                          </w:pPr>
                        </w:p>
                        <w:p w14:paraId="0D6EA9A4" w14:textId="323A39F2" w:rsidR="00CC1A31" w:rsidRPr="00064114" w:rsidRDefault="00CC1A31" w:rsidP="00A222DB">
                          <w:pPr>
                            <w:spacing w:before="240"/>
                            <w:jc w:val="center"/>
                            <w:rPr>
                              <w:sz w:val="36"/>
                              <w:szCs w:val="36"/>
                            </w:rPr>
                          </w:pPr>
                          <w:r w:rsidRPr="00CC1A31">
                            <w:rPr>
                              <w:rStyle w:val="Vrazn"/>
                              <w:rFonts w:ascii="Helvetica" w:hAnsi="Helvetica" w:cs="Helvetica"/>
                              <w:color w:val="303030"/>
                              <w:sz w:val="32"/>
                              <w:szCs w:val="32"/>
                            </w:rPr>
                            <w:t>ISSN 2453 – 7683      www.jhrm.eu</w:t>
                          </w:r>
                        </w:p>
                        <w:p w14:paraId="05486CCA" w14:textId="77777777" w:rsidR="00CC1A31" w:rsidRDefault="00CC1A31" w:rsidP="00AD1801"/>
                      </w:txbxContent>
                    </v:textbox>
                    <w10:wrap anchorx="margin"/>
                  </v:shape>
                </w:pict>
              </mc:Fallback>
            </mc:AlternateContent>
          </w:r>
          <w:r w:rsidR="00CC1A31">
            <w:rPr>
              <w:rStyle w:val="Vrazn"/>
              <w:rFonts w:ascii="Helvetica" w:hAnsi="Helvetica" w:cs="Helvetica"/>
              <w:color w:val="305E9C"/>
              <w:sz w:val="50"/>
              <w:szCs w:val="50"/>
              <w:shd w:val="clear" w:color="auto" w:fill="FFFFFF"/>
            </w:rPr>
            <w:t xml:space="preserve"> </w:t>
          </w:r>
        </w:p>
        <w:p w14:paraId="367E4786" w14:textId="1EE395CD" w:rsidR="00CC1A31" w:rsidRPr="00064114" w:rsidRDefault="00CC1A31" w:rsidP="00AD1801">
          <w:pPr>
            <w:rPr>
              <w:sz w:val="36"/>
              <w:szCs w:val="36"/>
            </w:rPr>
          </w:pPr>
          <w:r>
            <w:rPr>
              <w:rStyle w:val="Vrazn"/>
              <w:rFonts w:ascii="Helvetica" w:hAnsi="Helvetica" w:cs="Helvetica"/>
              <w:color w:val="303030"/>
              <w:sz w:val="32"/>
              <w:szCs w:val="32"/>
              <w:shd w:val="clear" w:color="auto" w:fill="FFFFFF"/>
            </w:rPr>
            <w:t xml:space="preserve"> </w:t>
          </w:r>
        </w:p>
        <w:p w14:paraId="699DE2B5" w14:textId="260EA328" w:rsidR="00F95352" w:rsidRPr="00CB5E61" w:rsidRDefault="00F95352" w:rsidP="00AD1801"/>
      </w:tc>
    </w:tr>
  </w:tbl>
  <w:p w14:paraId="6A1B5C8C" w14:textId="7346FADB" w:rsidR="00943B53" w:rsidRDefault="00943B53" w:rsidP="0038603E">
    <w:pPr>
      <w:pStyle w:val="Hlavika"/>
      <w:jc w:val="right"/>
    </w:pPr>
  </w:p>
  <w:p w14:paraId="0512A8DC" w14:textId="37E4B8CB" w:rsidR="0038603E" w:rsidRDefault="0038603E" w:rsidP="0038603E">
    <w:pPr>
      <w:pStyle w:val="Hlavika"/>
      <w:jc w:val="right"/>
    </w:pPr>
  </w:p>
  <w:p w14:paraId="5C92186A" w14:textId="77777777" w:rsidR="0038603E" w:rsidRDefault="0038603E" w:rsidP="00A222DB">
    <w:pPr>
      <w:pStyle w:val="Hlavika"/>
      <w:pBdr>
        <w:bottom w:val="single" w:sz="18" w:space="1" w:color="2E74B5" w:themeColor="accent1" w:themeShade="BF"/>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66A07" w14:paraId="4A7E33E1" w14:textId="649F42F8" w:rsidTr="00E66A07">
      <w:tc>
        <w:tcPr>
          <w:tcW w:w="10194" w:type="dxa"/>
          <w:tcBorders>
            <w:bottom w:val="single" w:sz="4" w:space="0" w:color="0070C0"/>
          </w:tcBorders>
        </w:tcPr>
        <w:p w14:paraId="2CAB80F0" w14:textId="50F09F6D" w:rsidR="00E66A07" w:rsidRDefault="00E66A07" w:rsidP="009B4F91">
          <w:pPr>
            <w:pStyle w:val="Hlavika"/>
            <w:jc w:val="right"/>
          </w:pPr>
          <w:proofErr w:type="spellStart"/>
          <w:r w:rsidRPr="00E66A07">
            <w:t>Forname</w:t>
          </w:r>
          <w:proofErr w:type="spellEnd"/>
          <w:r w:rsidRPr="00E66A07">
            <w:t xml:space="preserve"> Surname/Journal of HRM, vol. XXV, </w:t>
          </w:r>
          <w:r w:rsidR="00D17B2C">
            <w:t>2</w:t>
          </w:r>
          <w:r w:rsidRPr="00E66A07">
            <w:t>/2022, 01-13</w:t>
          </w:r>
        </w:p>
      </w:tc>
    </w:tr>
  </w:tbl>
  <w:p w14:paraId="4A5E5529" w14:textId="77777777" w:rsidR="00361369" w:rsidRDefault="00361369" w:rsidP="00AD180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09BA"/>
    <w:multiLevelType w:val="hybridMultilevel"/>
    <w:tmpl w:val="2C78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8561E4"/>
    <w:multiLevelType w:val="hybridMultilevel"/>
    <w:tmpl w:val="0D747B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EE46A27"/>
    <w:multiLevelType w:val="multilevel"/>
    <w:tmpl w:val="2A7C50A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F991861"/>
    <w:multiLevelType w:val="hybridMultilevel"/>
    <w:tmpl w:val="D56A00BA"/>
    <w:lvl w:ilvl="0" w:tplc="778A7A24">
      <w:start w:val="1"/>
      <w:numFmt w:val="decimal"/>
      <w:pStyle w:val="Figure"/>
      <w:lvlText w:val="Fig %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2E2AE9"/>
    <w:multiLevelType w:val="hybridMultilevel"/>
    <w:tmpl w:val="E7763710"/>
    <w:lvl w:ilvl="0" w:tplc="E618EA90">
      <w:start w:val="1"/>
      <w:numFmt w:val="decimal"/>
      <w:pStyle w:val="Table"/>
      <w:lvlText w:val="Table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50288035">
    <w:abstractNumId w:val="1"/>
  </w:num>
  <w:num w:numId="2" w16cid:durableId="173233681">
    <w:abstractNumId w:val="0"/>
  </w:num>
  <w:num w:numId="3" w16cid:durableId="2065984526">
    <w:abstractNumId w:val="2"/>
  </w:num>
  <w:num w:numId="4" w16cid:durableId="1589463167">
    <w:abstractNumId w:val="4"/>
  </w:num>
  <w:num w:numId="5" w16cid:durableId="485435744">
    <w:abstractNumId w:val="3"/>
  </w:num>
  <w:num w:numId="6" w16cid:durableId="217714167">
    <w:abstractNumId w:val="4"/>
    <w:lvlOverride w:ilvl="0">
      <w:startOverride w:val="1"/>
    </w:lvlOverride>
  </w:num>
  <w:num w:numId="7" w16cid:durableId="1339621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A6"/>
    <w:rsid w:val="00001DE9"/>
    <w:rsid w:val="0000337C"/>
    <w:rsid w:val="00067EEC"/>
    <w:rsid w:val="00072483"/>
    <w:rsid w:val="00107BFE"/>
    <w:rsid w:val="001276EC"/>
    <w:rsid w:val="00195F08"/>
    <w:rsid w:val="001D4F33"/>
    <w:rsid w:val="001E4CA0"/>
    <w:rsid w:val="001F325D"/>
    <w:rsid w:val="00225A84"/>
    <w:rsid w:val="002674CC"/>
    <w:rsid w:val="00281A94"/>
    <w:rsid w:val="002A0DBB"/>
    <w:rsid w:val="002E7020"/>
    <w:rsid w:val="002F792C"/>
    <w:rsid w:val="003323F0"/>
    <w:rsid w:val="00361369"/>
    <w:rsid w:val="0038603E"/>
    <w:rsid w:val="003964EB"/>
    <w:rsid w:val="00410E12"/>
    <w:rsid w:val="0044079F"/>
    <w:rsid w:val="00442B10"/>
    <w:rsid w:val="00443245"/>
    <w:rsid w:val="004F4BE5"/>
    <w:rsid w:val="0051409E"/>
    <w:rsid w:val="00612789"/>
    <w:rsid w:val="006329A6"/>
    <w:rsid w:val="00640841"/>
    <w:rsid w:val="006B4388"/>
    <w:rsid w:val="006D6B34"/>
    <w:rsid w:val="006E6C40"/>
    <w:rsid w:val="00737EE6"/>
    <w:rsid w:val="007F5561"/>
    <w:rsid w:val="00834881"/>
    <w:rsid w:val="008B47E9"/>
    <w:rsid w:val="00914048"/>
    <w:rsid w:val="00943B53"/>
    <w:rsid w:val="00974E18"/>
    <w:rsid w:val="00994555"/>
    <w:rsid w:val="009B4F91"/>
    <w:rsid w:val="00A165B4"/>
    <w:rsid w:val="00A222DB"/>
    <w:rsid w:val="00A251E9"/>
    <w:rsid w:val="00A32360"/>
    <w:rsid w:val="00A76435"/>
    <w:rsid w:val="00A81DFB"/>
    <w:rsid w:val="00A979C9"/>
    <w:rsid w:val="00AA5EF1"/>
    <w:rsid w:val="00AD1801"/>
    <w:rsid w:val="00AF17FE"/>
    <w:rsid w:val="00AF7292"/>
    <w:rsid w:val="00B16343"/>
    <w:rsid w:val="00B325B2"/>
    <w:rsid w:val="00B50608"/>
    <w:rsid w:val="00BF0969"/>
    <w:rsid w:val="00C13C39"/>
    <w:rsid w:val="00C94FBE"/>
    <w:rsid w:val="00CB5E61"/>
    <w:rsid w:val="00CC1A31"/>
    <w:rsid w:val="00D122D9"/>
    <w:rsid w:val="00D17B2C"/>
    <w:rsid w:val="00D238AB"/>
    <w:rsid w:val="00D34BD0"/>
    <w:rsid w:val="00D42E8C"/>
    <w:rsid w:val="00D47F64"/>
    <w:rsid w:val="00DF6D87"/>
    <w:rsid w:val="00E66A07"/>
    <w:rsid w:val="00EF578B"/>
    <w:rsid w:val="00F03597"/>
    <w:rsid w:val="00F1497B"/>
    <w:rsid w:val="00F36968"/>
    <w:rsid w:val="00F90D1A"/>
    <w:rsid w:val="00F95352"/>
    <w:rsid w:val="00FA1832"/>
    <w:rsid w:val="00FD72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6A2CE"/>
  <w15:chartTrackingRefBased/>
  <w15:docId w15:val="{AF2B412B-43BA-49A4-803D-1E90DADD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Text Body"/>
    <w:qFormat/>
    <w:rsid w:val="00AD1801"/>
    <w:pPr>
      <w:spacing w:after="0" w:line="240" w:lineRule="auto"/>
      <w:ind w:firstLine="284"/>
      <w:jc w:val="both"/>
    </w:pPr>
    <w:rPr>
      <w:rFonts w:ascii="Book Antiqua" w:hAnsi="Book Antiqua" w:cs="Times New Roman"/>
      <w:lang w:val="en-GB"/>
    </w:rPr>
  </w:style>
  <w:style w:type="paragraph" w:styleId="Nadpis1">
    <w:name w:val="heading 1"/>
    <w:basedOn w:val="Normlny"/>
    <w:next w:val="Normlny"/>
    <w:link w:val="Nadpis1Char"/>
    <w:qFormat/>
    <w:rsid w:val="00AD1801"/>
    <w:pPr>
      <w:keepNext/>
      <w:numPr>
        <w:numId w:val="3"/>
      </w:numPr>
      <w:outlineLvl w:val="0"/>
    </w:pPr>
    <w:rPr>
      <w:rFonts w:eastAsia="Times New Roman"/>
      <w:b/>
      <w:bCs/>
      <w:smallCaps/>
      <w:color w:val="1F4E79" w:themeColor="accent1" w:themeShade="80"/>
      <w:sz w:val="26"/>
      <w:szCs w:val="24"/>
      <w:lang w:eastAsia="sk-SK"/>
    </w:rPr>
  </w:style>
  <w:style w:type="paragraph" w:styleId="Nadpis2">
    <w:name w:val="heading 2"/>
    <w:basedOn w:val="Normlny"/>
    <w:next w:val="Normlny"/>
    <w:link w:val="Nadpis2Char"/>
    <w:qFormat/>
    <w:rsid w:val="00AD1801"/>
    <w:pPr>
      <w:keepNext/>
      <w:numPr>
        <w:ilvl w:val="1"/>
        <w:numId w:val="3"/>
      </w:numPr>
      <w:ind w:left="993" w:hanging="567"/>
      <w:outlineLvl w:val="1"/>
    </w:pPr>
    <w:rPr>
      <w:rFonts w:eastAsia="Times New Roman"/>
      <w:b/>
      <w:bCs/>
      <w:caps/>
      <w:color w:val="000000"/>
      <w:lang w:val="en-US" w:eastAsia="sk-SK"/>
      <w14:textFill>
        <w14:solidFill>
          <w14:srgbClr w14:val="000000">
            <w14:lumMod w14:val="50000"/>
          </w14:srgbClr>
        </w14:solidFill>
      </w14:textFill>
    </w:rPr>
  </w:style>
  <w:style w:type="paragraph" w:styleId="Nadpis3">
    <w:name w:val="heading 3"/>
    <w:basedOn w:val="Normlny"/>
    <w:next w:val="Normlny"/>
    <w:link w:val="Nadpis3Char"/>
    <w:uiPriority w:val="9"/>
    <w:unhideWhenUsed/>
    <w:qFormat/>
    <w:rsid w:val="00AD1801"/>
    <w:pPr>
      <w:keepNext/>
      <w:keepLines/>
      <w:numPr>
        <w:ilvl w:val="2"/>
        <w:numId w:val="3"/>
      </w:numPr>
      <w:spacing w:before="40"/>
      <w:ind w:left="993" w:hanging="579"/>
      <w:outlineLvl w:val="2"/>
    </w:pPr>
    <w:rPr>
      <w:rFonts w:eastAsiaTheme="majorEastAsia" w:cstheme="majorBidi"/>
      <w:i/>
      <w:caps/>
      <w:szCs w:val="24"/>
      <w:lang w:val="en-US"/>
    </w:rPr>
  </w:style>
  <w:style w:type="paragraph" w:styleId="Nadpis4">
    <w:name w:val="heading 4"/>
    <w:basedOn w:val="Normlny"/>
    <w:next w:val="Normlny"/>
    <w:link w:val="Nadpis4Char"/>
    <w:uiPriority w:val="9"/>
    <w:semiHidden/>
    <w:unhideWhenUsed/>
    <w:qFormat/>
    <w:rsid w:val="0051409E"/>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1409E"/>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51409E"/>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51409E"/>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51409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1409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122D9"/>
    <w:pPr>
      <w:tabs>
        <w:tab w:val="center" w:pos="4536"/>
        <w:tab w:val="right" w:pos="9072"/>
      </w:tabs>
    </w:pPr>
  </w:style>
  <w:style w:type="character" w:customStyle="1" w:styleId="HlavikaChar">
    <w:name w:val="Hlavička Char"/>
    <w:basedOn w:val="Predvolenpsmoodseku"/>
    <w:link w:val="Hlavika"/>
    <w:uiPriority w:val="99"/>
    <w:rsid w:val="00D122D9"/>
  </w:style>
  <w:style w:type="paragraph" w:styleId="Pta">
    <w:name w:val="footer"/>
    <w:basedOn w:val="Normlny"/>
    <w:link w:val="PtaChar"/>
    <w:uiPriority w:val="99"/>
    <w:unhideWhenUsed/>
    <w:rsid w:val="00D122D9"/>
    <w:pPr>
      <w:tabs>
        <w:tab w:val="center" w:pos="4536"/>
        <w:tab w:val="right" w:pos="9072"/>
      </w:tabs>
    </w:pPr>
  </w:style>
  <w:style w:type="character" w:customStyle="1" w:styleId="PtaChar">
    <w:name w:val="Päta Char"/>
    <w:basedOn w:val="Predvolenpsmoodseku"/>
    <w:link w:val="Pta"/>
    <w:uiPriority w:val="99"/>
    <w:rsid w:val="00D122D9"/>
  </w:style>
  <w:style w:type="table" w:styleId="Mriekatabuky">
    <w:name w:val="Table Grid"/>
    <w:basedOn w:val="Normlnatabuka"/>
    <w:uiPriority w:val="59"/>
    <w:rsid w:val="00CB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AD1801"/>
    <w:rPr>
      <w:rFonts w:ascii="Book Antiqua" w:eastAsia="Times New Roman" w:hAnsi="Book Antiqua" w:cs="Times New Roman"/>
      <w:b/>
      <w:bCs/>
      <w:smallCaps/>
      <w:color w:val="1F4E79" w:themeColor="accent1" w:themeShade="80"/>
      <w:sz w:val="26"/>
      <w:szCs w:val="24"/>
      <w:lang w:val="en-GB" w:eastAsia="sk-SK"/>
    </w:rPr>
  </w:style>
  <w:style w:type="character" w:customStyle="1" w:styleId="Nadpis2Char">
    <w:name w:val="Nadpis 2 Char"/>
    <w:basedOn w:val="Predvolenpsmoodseku"/>
    <w:link w:val="Nadpis2"/>
    <w:rsid w:val="00AD1801"/>
    <w:rPr>
      <w:rFonts w:ascii="Book Antiqua" w:eastAsia="Times New Roman" w:hAnsi="Book Antiqua" w:cs="Times New Roman"/>
      <w:b/>
      <w:bCs/>
      <w:caps/>
      <w:color w:val="000000"/>
      <w:lang w:val="en-US" w:eastAsia="sk-SK"/>
      <w14:textFill>
        <w14:solidFill>
          <w14:srgbClr w14:val="000000">
            <w14:lumMod w14:val="50000"/>
          </w14:srgbClr>
        </w14:solidFill>
      </w14:textFill>
    </w:rPr>
  </w:style>
  <w:style w:type="character" w:styleId="Hypertextovprepojenie">
    <w:name w:val="Hyperlink"/>
    <w:basedOn w:val="Predvolenpsmoodseku"/>
    <w:uiPriority w:val="99"/>
    <w:unhideWhenUsed/>
    <w:rsid w:val="00D42E8C"/>
    <w:rPr>
      <w:color w:val="0563C1" w:themeColor="hyperlink"/>
      <w:u w:val="single"/>
    </w:rPr>
  </w:style>
  <w:style w:type="paragraph" w:styleId="Odsekzoznamu">
    <w:name w:val="List Paragraph"/>
    <w:basedOn w:val="Normlny"/>
    <w:uiPriority w:val="34"/>
    <w:qFormat/>
    <w:rsid w:val="00D42E8C"/>
    <w:pPr>
      <w:spacing w:after="200" w:line="276" w:lineRule="auto"/>
      <w:ind w:left="720"/>
      <w:contextualSpacing/>
    </w:pPr>
  </w:style>
  <w:style w:type="paragraph" w:styleId="Bezriadkovania">
    <w:name w:val="No Spacing"/>
    <w:uiPriority w:val="1"/>
    <w:qFormat/>
    <w:rsid w:val="00D42E8C"/>
    <w:pPr>
      <w:spacing w:after="0" w:line="240" w:lineRule="auto"/>
    </w:pPr>
    <w:rPr>
      <w:rFonts w:ascii="Calibri" w:eastAsia="Calibri" w:hAnsi="Calibri" w:cs="Times New Roman"/>
      <w:lang w:val="cs-CZ" w:eastAsia="sk-SK"/>
    </w:rPr>
  </w:style>
  <w:style w:type="character" w:customStyle="1" w:styleId="Nadpis3Char">
    <w:name w:val="Nadpis 3 Char"/>
    <w:basedOn w:val="Predvolenpsmoodseku"/>
    <w:link w:val="Nadpis3"/>
    <w:uiPriority w:val="9"/>
    <w:rsid w:val="00AD1801"/>
    <w:rPr>
      <w:rFonts w:ascii="Book Antiqua" w:eastAsiaTheme="majorEastAsia" w:hAnsi="Book Antiqua" w:cstheme="majorBidi"/>
      <w:i/>
      <w:caps/>
      <w:szCs w:val="24"/>
      <w:lang w:val="en-US"/>
    </w:rPr>
  </w:style>
  <w:style w:type="character" w:customStyle="1" w:styleId="Nadpis4Char">
    <w:name w:val="Nadpis 4 Char"/>
    <w:basedOn w:val="Predvolenpsmoodseku"/>
    <w:link w:val="Nadpis4"/>
    <w:uiPriority w:val="9"/>
    <w:semiHidden/>
    <w:rsid w:val="0051409E"/>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1409E"/>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semiHidden/>
    <w:rsid w:val="0051409E"/>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semiHidden/>
    <w:rsid w:val="0051409E"/>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semiHidden/>
    <w:rsid w:val="0051409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51409E"/>
    <w:rPr>
      <w:rFonts w:asciiTheme="majorHAnsi" w:eastAsiaTheme="majorEastAsia" w:hAnsiTheme="majorHAnsi" w:cstheme="majorBidi"/>
      <w:i/>
      <w:iCs/>
      <w:color w:val="272727" w:themeColor="text1" w:themeTint="D8"/>
      <w:sz w:val="21"/>
      <w:szCs w:val="21"/>
    </w:rPr>
  </w:style>
  <w:style w:type="paragraph" w:customStyle="1" w:styleId="Titleofarticle-Nzov1">
    <w:name w:val="Title of article - Názov1"/>
    <w:basedOn w:val="Normlny"/>
    <w:link w:val="Titleofarticle-Nzov1Char"/>
    <w:qFormat/>
    <w:rsid w:val="00AD1801"/>
    <w:rPr>
      <w:rFonts w:cs="Urdu Typesetting"/>
      <w:b/>
      <w:bCs/>
      <w:sz w:val="28"/>
      <w:szCs w:val="28"/>
    </w:rPr>
  </w:style>
  <w:style w:type="paragraph" w:customStyle="1" w:styleId="Authorname">
    <w:name w:val="Author name"/>
    <w:basedOn w:val="Normlny"/>
    <w:link w:val="AuthornameChar"/>
    <w:qFormat/>
    <w:rsid w:val="00AD1801"/>
    <w:rPr>
      <w:sz w:val="24"/>
      <w:szCs w:val="24"/>
    </w:rPr>
  </w:style>
  <w:style w:type="character" w:customStyle="1" w:styleId="Titleofarticle-Nzov1Char">
    <w:name w:val="Title of article - Názov1 Char"/>
    <w:basedOn w:val="Predvolenpsmoodseku"/>
    <w:link w:val="Titleofarticle-Nzov1"/>
    <w:rsid w:val="00AD1801"/>
    <w:rPr>
      <w:rFonts w:ascii="Book Antiqua" w:hAnsi="Book Antiqua" w:cs="Urdu Typesetting"/>
      <w:b/>
      <w:bCs/>
      <w:sz w:val="28"/>
      <w:szCs w:val="28"/>
      <w:lang w:val="en-GB"/>
    </w:rPr>
  </w:style>
  <w:style w:type="paragraph" w:customStyle="1" w:styleId="Abstracttitle">
    <w:name w:val="Abstract title"/>
    <w:basedOn w:val="Normlny"/>
    <w:link w:val="AbstracttitleChar"/>
    <w:qFormat/>
    <w:rsid w:val="00AD1801"/>
    <w:pPr>
      <w:spacing w:before="240"/>
    </w:pPr>
    <w:rPr>
      <w:caps/>
      <w:sz w:val="18"/>
      <w:szCs w:val="18"/>
    </w:rPr>
  </w:style>
  <w:style w:type="character" w:customStyle="1" w:styleId="AuthornameChar">
    <w:name w:val="Author name Char"/>
    <w:basedOn w:val="Predvolenpsmoodseku"/>
    <w:link w:val="Authorname"/>
    <w:rsid w:val="00AD1801"/>
    <w:rPr>
      <w:rFonts w:ascii="Book Antiqua" w:hAnsi="Book Antiqua"/>
      <w:sz w:val="24"/>
      <w:szCs w:val="24"/>
      <w:lang w:val="en-GB"/>
    </w:rPr>
  </w:style>
  <w:style w:type="paragraph" w:customStyle="1" w:styleId="abstractbody">
    <w:name w:val="abstract body"/>
    <w:basedOn w:val="Normlny"/>
    <w:link w:val="abstractbodyChar"/>
    <w:qFormat/>
    <w:rsid w:val="00F36968"/>
    <w:pPr>
      <w:suppressAutoHyphens/>
    </w:pPr>
    <w:rPr>
      <w:bCs/>
      <w:sz w:val="18"/>
      <w:szCs w:val="18"/>
    </w:rPr>
  </w:style>
  <w:style w:type="character" w:customStyle="1" w:styleId="AbstracttitleChar">
    <w:name w:val="Abstract title Char"/>
    <w:basedOn w:val="Predvolenpsmoodseku"/>
    <w:link w:val="Abstracttitle"/>
    <w:rsid w:val="00AD1801"/>
    <w:rPr>
      <w:rFonts w:ascii="Book Antiqua" w:hAnsi="Book Antiqua"/>
      <w:caps/>
      <w:sz w:val="18"/>
      <w:szCs w:val="18"/>
      <w:lang w:val="en-GB"/>
    </w:rPr>
  </w:style>
  <w:style w:type="paragraph" w:customStyle="1" w:styleId="contactaddress">
    <w:name w:val="contact address"/>
    <w:link w:val="contactaddressChar"/>
    <w:qFormat/>
    <w:rsid w:val="0038603E"/>
    <w:pPr>
      <w:spacing w:after="120" w:line="240" w:lineRule="auto"/>
      <w:ind w:left="431" w:hanging="431"/>
    </w:pPr>
    <w:rPr>
      <w:rFonts w:ascii="Book Antiqua" w:hAnsi="Book Antiqua" w:cs="Times New Roman"/>
      <w:b/>
      <w:bCs/>
      <w:color w:val="1F4E79" w:themeColor="accent1" w:themeShade="80"/>
      <w:sz w:val="26"/>
      <w:lang w:val="en-US" w:eastAsia="sk-SK"/>
    </w:rPr>
  </w:style>
  <w:style w:type="character" w:customStyle="1" w:styleId="abstractbodyChar">
    <w:name w:val="abstract body Char"/>
    <w:basedOn w:val="Predvolenpsmoodseku"/>
    <w:link w:val="abstractbody"/>
    <w:rsid w:val="00F36968"/>
    <w:rPr>
      <w:rFonts w:ascii="Book Antiqua" w:hAnsi="Book Antiqua" w:cs="Times New Roman"/>
      <w:bCs/>
      <w:sz w:val="18"/>
      <w:szCs w:val="18"/>
      <w:lang w:val="en-GB"/>
    </w:rPr>
  </w:style>
  <w:style w:type="paragraph" w:customStyle="1" w:styleId="KEYWORDStitle">
    <w:name w:val="KEY WORDS title"/>
    <w:basedOn w:val="Normlny"/>
    <w:link w:val="KEYWORDStitleChar"/>
    <w:qFormat/>
    <w:rsid w:val="00AD1801"/>
    <w:pPr>
      <w:spacing w:before="240"/>
    </w:pPr>
    <w:rPr>
      <w:sz w:val="18"/>
      <w:szCs w:val="18"/>
    </w:rPr>
  </w:style>
  <w:style w:type="character" w:customStyle="1" w:styleId="contactaddressChar">
    <w:name w:val="contact address Char"/>
    <w:basedOn w:val="Nadpis1Char"/>
    <w:link w:val="contactaddress"/>
    <w:rsid w:val="0038603E"/>
    <w:rPr>
      <w:rFonts w:ascii="Book Antiqua" w:eastAsia="Times New Roman" w:hAnsi="Book Antiqua" w:cs="Times New Roman"/>
      <w:b/>
      <w:bCs/>
      <w:smallCaps w:val="0"/>
      <w:color w:val="1F4E79" w:themeColor="accent1" w:themeShade="80"/>
      <w:sz w:val="26"/>
      <w:szCs w:val="24"/>
      <w:lang w:val="en-US" w:eastAsia="sk-SK"/>
    </w:rPr>
  </w:style>
  <w:style w:type="paragraph" w:customStyle="1" w:styleId="Keywords">
    <w:name w:val="Key words"/>
    <w:basedOn w:val="Normlny"/>
    <w:link w:val="KeywordsChar"/>
    <w:qFormat/>
    <w:rsid w:val="00AD1801"/>
    <w:rPr>
      <w:sz w:val="18"/>
      <w:szCs w:val="18"/>
    </w:rPr>
  </w:style>
  <w:style w:type="character" w:customStyle="1" w:styleId="KEYWORDStitleChar">
    <w:name w:val="KEY WORDS title Char"/>
    <w:basedOn w:val="Predvolenpsmoodseku"/>
    <w:link w:val="KEYWORDStitle"/>
    <w:rsid w:val="00AD1801"/>
    <w:rPr>
      <w:rFonts w:ascii="Book Antiqua" w:hAnsi="Book Antiqua"/>
      <w:sz w:val="18"/>
      <w:szCs w:val="18"/>
      <w:lang w:val="en-GB"/>
    </w:rPr>
  </w:style>
  <w:style w:type="paragraph" w:customStyle="1" w:styleId="tl1">
    <w:name w:val="Štýl1"/>
    <w:basedOn w:val="Nadpis1"/>
    <w:link w:val="tl1Char"/>
    <w:rsid w:val="00D17B2C"/>
  </w:style>
  <w:style w:type="character" w:customStyle="1" w:styleId="KeywordsChar">
    <w:name w:val="Key words Char"/>
    <w:basedOn w:val="Predvolenpsmoodseku"/>
    <w:link w:val="Keywords"/>
    <w:rsid w:val="00AD1801"/>
    <w:rPr>
      <w:rFonts w:ascii="Book Antiqua" w:hAnsi="Book Antiqua"/>
      <w:sz w:val="18"/>
      <w:szCs w:val="18"/>
      <w:lang w:val="en-GB"/>
    </w:rPr>
  </w:style>
  <w:style w:type="paragraph" w:customStyle="1" w:styleId="Table">
    <w:name w:val="Table"/>
    <w:basedOn w:val="Normlny"/>
    <w:link w:val="TableChar"/>
    <w:qFormat/>
    <w:rsid w:val="00D17B2C"/>
    <w:pPr>
      <w:numPr>
        <w:numId w:val="4"/>
      </w:numPr>
      <w:jc w:val="center"/>
    </w:pPr>
    <w:rPr>
      <w:bCs/>
      <w:iCs/>
      <w:lang w:val="en-US"/>
    </w:rPr>
  </w:style>
  <w:style w:type="character" w:customStyle="1" w:styleId="tl1Char">
    <w:name w:val="Štýl1 Char"/>
    <w:basedOn w:val="Nadpis1Char"/>
    <w:link w:val="tl1"/>
    <w:rsid w:val="00D17B2C"/>
    <w:rPr>
      <w:rFonts w:ascii="Lora" w:eastAsia="Times New Roman" w:hAnsi="Lora" w:cs="Times New Roman"/>
      <w:b/>
      <w:bCs/>
      <w:smallCaps/>
      <w:color w:val="1F4E79" w:themeColor="accent1" w:themeShade="80"/>
      <w:sz w:val="26"/>
      <w:szCs w:val="24"/>
      <w:lang w:val="en-GB" w:eastAsia="sk-SK"/>
    </w:rPr>
  </w:style>
  <w:style w:type="paragraph" w:customStyle="1" w:styleId="Figure">
    <w:name w:val="Figure"/>
    <w:basedOn w:val="Table"/>
    <w:link w:val="FigureChar"/>
    <w:qFormat/>
    <w:rsid w:val="00D17B2C"/>
    <w:pPr>
      <w:numPr>
        <w:numId w:val="5"/>
      </w:numPr>
    </w:pPr>
  </w:style>
  <w:style w:type="character" w:customStyle="1" w:styleId="TableChar">
    <w:name w:val="Table Char"/>
    <w:basedOn w:val="Predvolenpsmoodseku"/>
    <w:link w:val="Table"/>
    <w:rsid w:val="00D17B2C"/>
    <w:rPr>
      <w:rFonts w:ascii="Lora" w:hAnsi="Lora" w:cs="Times New Roman"/>
      <w:bCs/>
      <w:iCs/>
      <w:lang w:val="en-US"/>
    </w:rPr>
  </w:style>
  <w:style w:type="paragraph" w:customStyle="1" w:styleId="source">
    <w:name w:val="source"/>
    <w:basedOn w:val="Normlny"/>
    <w:link w:val="sourceChar"/>
    <w:qFormat/>
    <w:rsid w:val="00D34BD0"/>
    <w:pPr>
      <w:jc w:val="right"/>
    </w:pPr>
    <w:rPr>
      <w:i/>
      <w:iCs/>
      <w:sz w:val="18"/>
      <w:lang w:val="en-US"/>
    </w:rPr>
  </w:style>
  <w:style w:type="character" w:customStyle="1" w:styleId="FigureChar">
    <w:name w:val="Figure Char"/>
    <w:basedOn w:val="TableChar"/>
    <w:link w:val="Figure"/>
    <w:rsid w:val="00D17B2C"/>
    <w:rPr>
      <w:rFonts w:ascii="Lora" w:hAnsi="Lora" w:cs="Times New Roman"/>
      <w:bCs/>
      <w:iCs/>
      <w:lang w:val="en-US"/>
    </w:rPr>
  </w:style>
  <w:style w:type="paragraph" w:customStyle="1" w:styleId="tablebody">
    <w:name w:val="table body"/>
    <w:basedOn w:val="Normlny"/>
    <w:link w:val="tablebodyChar"/>
    <w:qFormat/>
    <w:rsid w:val="00D34BD0"/>
    <w:pPr>
      <w:jc w:val="center"/>
    </w:pPr>
    <w:rPr>
      <w:sz w:val="18"/>
      <w:lang w:val="en-US"/>
    </w:rPr>
  </w:style>
  <w:style w:type="character" w:customStyle="1" w:styleId="sourceChar">
    <w:name w:val="source Char"/>
    <w:basedOn w:val="Predvolenpsmoodseku"/>
    <w:link w:val="source"/>
    <w:rsid w:val="00D34BD0"/>
    <w:rPr>
      <w:rFonts w:ascii="Book Antiqua" w:hAnsi="Book Antiqua" w:cs="Times New Roman"/>
      <w:i/>
      <w:iCs/>
      <w:sz w:val="18"/>
      <w:lang w:val="en-US"/>
    </w:rPr>
  </w:style>
  <w:style w:type="paragraph" w:customStyle="1" w:styleId="Tablehead">
    <w:name w:val="Table head"/>
    <w:basedOn w:val="Normlny"/>
    <w:link w:val="TableheadChar"/>
    <w:qFormat/>
    <w:rsid w:val="0000337C"/>
    <w:pPr>
      <w:jc w:val="center"/>
    </w:pPr>
    <w:rPr>
      <w:b/>
      <w:color w:val="1F4E79" w:themeColor="accent1" w:themeShade="80"/>
      <w:lang w:val="en-US"/>
    </w:rPr>
  </w:style>
  <w:style w:type="character" w:customStyle="1" w:styleId="tablebodyChar">
    <w:name w:val="table body Char"/>
    <w:basedOn w:val="Predvolenpsmoodseku"/>
    <w:link w:val="tablebody"/>
    <w:rsid w:val="00D34BD0"/>
    <w:rPr>
      <w:rFonts w:ascii="Book Antiqua" w:hAnsi="Book Antiqua" w:cs="Times New Roman"/>
      <w:sz w:val="18"/>
      <w:lang w:val="en-US"/>
    </w:rPr>
  </w:style>
  <w:style w:type="character" w:customStyle="1" w:styleId="TableheadChar">
    <w:name w:val="Table head Char"/>
    <w:basedOn w:val="Predvolenpsmoodseku"/>
    <w:link w:val="Tablehead"/>
    <w:rsid w:val="0000337C"/>
    <w:rPr>
      <w:rFonts w:ascii="Lora" w:hAnsi="Lora" w:cs="Times New Roman"/>
      <w:b/>
      <w:color w:val="1F4E79" w:themeColor="accent1" w:themeShade="80"/>
      <w:lang w:val="en-US"/>
    </w:rPr>
  </w:style>
  <w:style w:type="character" w:styleId="Vrazn">
    <w:name w:val="Strong"/>
    <w:basedOn w:val="Predvolenpsmoodseku"/>
    <w:uiPriority w:val="22"/>
    <w:qFormat/>
    <w:rsid w:val="00A251E9"/>
    <w:rPr>
      <w:b/>
      <w:bCs/>
    </w:rPr>
  </w:style>
  <w:style w:type="paragraph" w:customStyle="1" w:styleId="References">
    <w:name w:val="References"/>
    <w:basedOn w:val="Normlny"/>
    <w:link w:val="ReferencesChar"/>
    <w:qFormat/>
    <w:rsid w:val="00C94FBE"/>
    <w:pPr>
      <w:ind w:left="709" w:hanging="709"/>
      <w:contextualSpacing/>
    </w:pPr>
  </w:style>
  <w:style w:type="character" w:styleId="Nevyrieenzmienka">
    <w:name w:val="Unresolved Mention"/>
    <w:basedOn w:val="Predvolenpsmoodseku"/>
    <w:uiPriority w:val="99"/>
    <w:semiHidden/>
    <w:unhideWhenUsed/>
    <w:rsid w:val="00C94FBE"/>
    <w:rPr>
      <w:color w:val="605E5C"/>
      <w:shd w:val="clear" w:color="auto" w:fill="E1DFDD"/>
    </w:rPr>
  </w:style>
  <w:style w:type="character" w:customStyle="1" w:styleId="ReferencesChar">
    <w:name w:val="References Char"/>
    <w:basedOn w:val="Predvolenpsmoodseku"/>
    <w:link w:val="References"/>
    <w:rsid w:val="00C94FBE"/>
    <w:rPr>
      <w:rFonts w:ascii="Book Antiqua" w:hAnsi="Book Antiqua"/>
    </w:rPr>
  </w:style>
  <w:style w:type="paragraph" w:styleId="Revzia">
    <w:name w:val="Revision"/>
    <w:hidden/>
    <w:uiPriority w:val="99"/>
    <w:semiHidden/>
    <w:rsid w:val="002A0DBB"/>
    <w:pPr>
      <w:spacing w:after="0" w:line="240" w:lineRule="auto"/>
    </w:pPr>
    <w:rPr>
      <w:rFonts w:ascii="Lora" w:hAnsi="Lora"/>
    </w:rPr>
  </w:style>
  <w:style w:type="paragraph" w:customStyle="1" w:styleId="Figure1">
    <w:name w:val="Figure 1"/>
    <w:basedOn w:val="Table"/>
    <w:link w:val="Figure1Char"/>
    <w:qFormat/>
    <w:rsid w:val="00AD1801"/>
  </w:style>
  <w:style w:type="character" w:customStyle="1" w:styleId="Figure1Char">
    <w:name w:val="Figure 1 Char"/>
    <w:basedOn w:val="TableChar"/>
    <w:link w:val="Figure1"/>
    <w:rsid w:val="00AD1801"/>
    <w:rPr>
      <w:rFonts w:ascii="Book Antiqua" w:hAnsi="Book Antiqua" w:cs="Times New Roman"/>
      <w:bCs/>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hrm.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Hárok1!$A$2:$A$77</cx:f>
        <cx:lvl ptCount="76" formatCode="General">
          <cx:pt idx="0">1</cx:pt>
          <cx:pt idx="1">3</cx:pt>
          <cx:pt idx="2">3</cx:pt>
          <cx:pt idx="3">3</cx:pt>
          <cx:pt idx="4">5</cx:pt>
          <cx:pt idx="5">6</cx:pt>
          <cx:pt idx="6">6</cx:pt>
          <cx:pt idx="7">6</cx:pt>
          <cx:pt idx="8">7</cx:pt>
          <cx:pt idx="9">8</cx:pt>
          <cx:pt idx="10">8</cx:pt>
          <cx:pt idx="11">9</cx:pt>
          <cx:pt idx="12">9</cx:pt>
          <cx:pt idx="13">9</cx:pt>
          <cx:pt idx="14">9</cx:pt>
          <cx:pt idx="15">9</cx:pt>
          <cx:pt idx="16">10</cx:pt>
          <cx:pt idx="17">10</cx:pt>
          <cx:pt idx="18">10</cx:pt>
          <cx:pt idx="19">10</cx:pt>
          <cx:pt idx="20">10</cx:pt>
          <cx:pt idx="21">10</cx:pt>
          <cx:pt idx="22">11</cx:pt>
          <cx:pt idx="23">11</cx:pt>
          <cx:pt idx="24">11</cx:pt>
          <cx:pt idx="25">11</cx:pt>
          <cx:pt idx="26">11</cx:pt>
          <cx:pt idx="27">11</cx:pt>
          <cx:pt idx="28">12</cx:pt>
          <cx:pt idx="29">12</cx:pt>
          <cx:pt idx="30">12</cx:pt>
          <cx:pt idx="31">12</cx:pt>
          <cx:pt idx="32">12</cx:pt>
          <cx:pt idx="33">12</cx:pt>
          <cx:pt idx="34">13</cx:pt>
          <cx:pt idx="35">13</cx:pt>
          <cx:pt idx="36">13</cx:pt>
          <cx:pt idx="37">13</cx:pt>
          <cx:pt idx="38">13</cx:pt>
          <cx:pt idx="39">14</cx:pt>
          <cx:pt idx="40">14</cx:pt>
          <cx:pt idx="41">14</cx:pt>
          <cx:pt idx="42">14</cx:pt>
          <cx:pt idx="43">14</cx:pt>
          <cx:pt idx="44">14</cx:pt>
          <cx:pt idx="45">15</cx:pt>
          <cx:pt idx="46">15</cx:pt>
          <cx:pt idx="47">15</cx:pt>
          <cx:pt idx="48">15</cx:pt>
          <cx:pt idx="49">15</cx:pt>
          <cx:pt idx="50">15</cx:pt>
          <cx:pt idx="51">15</cx:pt>
          <cx:pt idx="52">15</cx:pt>
          <cx:pt idx="53">16</cx:pt>
          <cx:pt idx="54">16</cx:pt>
          <cx:pt idx="55">16</cx:pt>
          <cx:pt idx="56">16</cx:pt>
          <cx:pt idx="57">17</cx:pt>
          <cx:pt idx="58">17</cx:pt>
          <cx:pt idx="59">17</cx:pt>
          <cx:pt idx="60">17</cx:pt>
          <cx:pt idx="61">17</cx:pt>
          <cx:pt idx="62">17</cx:pt>
          <cx:pt idx="63">18</cx:pt>
          <cx:pt idx="64">18</cx:pt>
          <cx:pt idx="65">18</cx:pt>
          <cx:pt idx="66">18</cx:pt>
          <cx:pt idx="67">19</cx:pt>
          <cx:pt idx="68">19</cx:pt>
          <cx:pt idx="69">19</cx:pt>
          <cx:pt idx="70">20</cx:pt>
          <cx:pt idx="71">21</cx:pt>
          <cx:pt idx="72">22</cx:pt>
          <cx:pt idx="73">22</cx:pt>
          <cx:pt idx="74">24</cx:pt>
          <cx:pt idx="75">24</cx:pt>
        </cx:lvl>
      </cx:numDim>
    </cx:data>
  </cx:chartData>
  <cx:chart>
    <cx:plotArea>
      <cx:plotAreaRegion>
        <cx:plotSurface>
          <cx:spPr>
            <a:ln>
              <a:noFill/>
            </a:ln>
          </cx:spPr>
        </cx:plotSurface>
        <cx:series layoutId="clusteredColumn" uniqueId="{0025C7D3-08E4-41E6-A437-5B18A8B98A04}">
          <cx:tx>
            <cx:txData>
              <cx:f>Hárok1!$A$1</cx:f>
              <cx:v>Rady1</cx:v>
            </cx:txData>
          </cx:tx>
          <cx:spPr>
            <a:solidFill>
              <a:schemeClr val="accent5">
                <a:lumMod val="60000"/>
                <a:lumOff val="40000"/>
              </a:schemeClr>
            </a:solidFill>
          </cx:spPr>
          <cx:dataId val="0"/>
          <cx:layoutPr>
            <cx:binning intervalClosed="r"/>
          </cx:layoutPr>
        </cx:series>
      </cx:plotAreaRegion>
      <cx:axis id="0">
        <cx:catScaling gapWidth="0"/>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3231-7E17-45B3-9A36-96BC527D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4</Pages>
  <Words>1488</Words>
  <Characters>8486</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STACHO, Zdenko</dc:creator>
  <cp:keywords/>
  <dc:description/>
  <cp:lastModifiedBy>Furka Daniel</cp:lastModifiedBy>
  <cp:revision>20</cp:revision>
  <cp:lastPrinted>2022-04-19T14:04:00Z</cp:lastPrinted>
  <dcterms:created xsi:type="dcterms:W3CDTF">2022-11-24T07:36:00Z</dcterms:created>
  <dcterms:modified xsi:type="dcterms:W3CDTF">2024-06-17T10:20:00Z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ad7bd2a6de82f9e9a7d3bd97ff195c95e7462bfc74d64fcbe40da1a0023ad736</vt:lpwstr>
  </property>
</Properties>
</file>